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06C0" w:rsidRDefault="00CB0385" w:rsidP="000006C0">
      <w:pPr>
        <w:ind w:left="-142"/>
        <w:jc w:val="center"/>
      </w:pPr>
      <w:r>
        <w:rPr>
          <w:noProof/>
        </w:rPr>
        <mc:AlternateContent>
          <mc:Choice Requires="wpc">
            <w:drawing>
              <wp:inline distT="0" distB="0" distL="0" distR="0">
                <wp:extent cx="6105525" cy="712470"/>
                <wp:effectExtent l="0" t="4445" r="3810" b="0"/>
                <wp:docPr id="13" name="Area di disegno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7" descr="Logo_Snv_AltaRes_Bitma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7600" y="0"/>
                            <a:ext cx="3305214" cy="6441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5"/>
                          <pic:cNvPicPr>
                            <a:picLocks noChangeAspect="1" noChangeArrowheads="1"/>
                          </pic:cNvPicPr>
                        </pic:nvPicPr>
                        <pic:blipFill>
                          <a:blip r:embed="rId9">
                            <a:extLst>
                              <a:ext uri="{28A0092B-C50C-407E-A947-70E740481C1C}">
                                <a14:useLocalDpi xmlns:a14="http://schemas.microsoft.com/office/drawing/2010/main" val="0"/>
                              </a:ext>
                            </a:extLst>
                          </a:blip>
                          <a:srcRect t="9467" r="77702" b="35194"/>
                          <a:stretch>
                            <a:fillRect/>
                          </a:stretch>
                        </pic:blipFill>
                        <pic:spPr bwMode="auto">
                          <a:xfrm>
                            <a:off x="4833020" y="0"/>
                            <a:ext cx="1272505" cy="676867"/>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188E8679" id="Area di disegno 6" o:spid="_x0000_s1026" editas="canvas" style="width:480.75pt;height:56.1pt;mso-position-horizontal-relative:char;mso-position-vertical-relative:line" coordsize="61055,7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055;height:7124;visibility:visible;mso-wrap-style:square">
                  <v:fill o:detectmouseclick="t"/>
                  <v:path o:connecttype="none"/>
                </v:shape>
                <v:shape id="Picture 7" o:spid="_x0000_s1028" type="#_x0000_t75" alt="Logo_Snv_AltaRes_Bitmap" style="position:absolute;left:476;width:33052;height:64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hZPjCAAAA2gAAAA8AAABkcnMvZG93bnJldi54bWxEj92KwjAUhO8F3yEcYe80XS+KVKMsgrvi&#10;CuLPAxyaY1tsTkoSa7tPvxEEL4eZ+YZZrDpTi5acrywr+JwkIIhzqysuFFzOm/EMhA/IGmvLpKAn&#10;D6vlcLDATNsHH6k9hUJECPsMFZQhNJmUPi/JoJ/Yhjh6V+sMhihdIbXDR4SbWk6TJJUGK44LJTa0&#10;Lim/ne5GQXH8+dt864Pr12nbd7t7fkt/90p9jLqvOYhAXXiHX+2tVjCF55V4A+Ty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4WT4wgAAANoAAAAPAAAAAAAAAAAAAAAAAJ8C&#10;AABkcnMvZG93bnJldi54bWxQSwUGAAAAAAQABAD3AAAAjgMAAAAA&#10;">
                  <v:imagedata r:id="rId10" o:title="Logo_Snv_AltaRes_Bitmap"/>
                </v:shape>
                <v:shape id="Picture 5" o:spid="_x0000_s1029" type="#_x0000_t75" style="position:absolute;left:48330;width:12725;height:67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TzCXAAAAA2wAAAA8AAABkcnMvZG93bnJldi54bWxET0uLwjAQvi/4H8IIXkRT3fVBNYqIC3ry&#10;fR+asS02k9JErf56syDsbT6+50zntSnEnSqXW1bQ60YgiBOrc04VnI6/nTEI55E1FpZJwZMczGeN&#10;rynG2j54T/eDT0UIYRejgsz7MpbSJRkZdF1bEgfuYiuDPsAqlbrCRwg3hexH0VAazDk0ZFjSMqPk&#10;ergZBa9Be/UdbY52O5abU737OdPIF0q1mvViAsJT7f/FH/dah/l9+PslHCBn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NPMJcAAAADbAAAADwAAAAAAAAAAAAAAAACfAgAA&#10;ZHJzL2Rvd25yZXYueG1sUEsFBgAAAAAEAAQA9wAAAIwDAAAAAA==&#10;">
                  <v:imagedata r:id="rId11" o:title="" croptop="6204f" cropbottom="23065f" cropright="50923f"/>
                </v:shape>
                <w10:anchorlock/>
              </v:group>
            </w:pict>
          </mc:Fallback>
        </mc:AlternateContent>
      </w:r>
    </w:p>
    <w:p w:rsidR="000006C0" w:rsidRPr="007D3720" w:rsidRDefault="000006C0" w:rsidP="000006C0">
      <w:pPr>
        <w:jc w:val="center"/>
        <w:rPr>
          <w:rFonts w:ascii="Arial" w:hAnsi="Arial" w:cs="Arial"/>
          <w:color w:val="277140"/>
        </w:rPr>
      </w:pPr>
      <w:r w:rsidRPr="007D3720">
        <w:rPr>
          <w:rFonts w:ascii="Arial" w:hAnsi="Arial" w:cs="Arial"/>
          <w:color w:val="277140"/>
        </w:rPr>
        <w:t>Dipartimento per il sistema educativo di istruzione e di formazione</w:t>
      </w:r>
    </w:p>
    <w:p w:rsidR="00B07CDF" w:rsidRPr="00975BB5" w:rsidRDefault="00B07CDF" w:rsidP="00B07CDF">
      <w:pPr>
        <w:rPr>
          <w:szCs w:val="24"/>
        </w:rPr>
      </w:pPr>
    </w:p>
    <w:p w:rsidR="00B07CDF" w:rsidRPr="00360B24" w:rsidRDefault="00B07CDF" w:rsidP="00B07CDF">
      <w:pPr>
        <w:rPr>
          <w:szCs w:val="24"/>
        </w:rPr>
      </w:pPr>
    </w:p>
    <w:p w:rsidR="00054268" w:rsidRDefault="00054268" w:rsidP="00B07CDF">
      <w:pPr>
        <w:jc w:val="center"/>
        <w:rPr>
          <w:sz w:val="72"/>
          <w:szCs w:val="72"/>
        </w:rPr>
      </w:pPr>
    </w:p>
    <w:p w:rsidR="00054268" w:rsidRDefault="00054268" w:rsidP="00B07CDF">
      <w:pPr>
        <w:jc w:val="center"/>
        <w:rPr>
          <w:sz w:val="72"/>
          <w:szCs w:val="72"/>
        </w:rPr>
      </w:pPr>
    </w:p>
    <w:p w:rsidR="000006C0" w:rsidRDefault="000006C0" w:rsidP="00B07CDF">
      <w:pPr>
        <w:jc w:val="center"/>
        <w:rPr>
          <w:sz w:val="72"/>
          <w:szCs w:val="72"/>
        </w:rPr>
      </w:pPr>
    </w:p>
    <w:p w:rsidR="00B07CDF" w:rsidRDefault="00B07CDF" w:rsidP="00B07CDF">
      <w:pPr>
        <w:jc w:val="center"/>
        <w:rPr>
          <w:sz w:val="72"/>
          <w:szCs w:val="72"/>
        </w:rPr>
      </w:pPr>
      <w:r>
        <w:rPr>
          <w:sz w:val="72"/>
          <w:szCs w:val="72"/>
        </w:rPr>
        <w:t xml:space="preserve">Linee guida </w:t>
      </w:r>
    </w:p>
    <w:p w:rsidR="000006C0" w:rsidRDefault="000006C0" w:rsidP="00B07CDF">
      <w:pPr>
        <w:jc w:val="center"/>
        <w:rPr>
          <w:sz w:val="52"/>
          <w:szCs w:val="52"/>
        </w:rPr>
      </w:pPr>
    </w:p>
    <w:p w:rsidR="000006C0" w:rsidRPr="00362155" w:rsidRDefault="000006C0" w:rsidP="00B07CDF">
      <w:pPr>
        <w:jc w:val="center"/>
        <w:rPr>
          <w:sz w:val="44"/>
          <w:szCs w:val="44"/>
        </w:rPr>
      </w:pPr>
      <w:r w:rsidRPr="00362155">
        <w:rPr>
          <w:sz w:val="44"/>
          <w:szCs w:val="44"/>
        </w:rPr>
        <w:t>p</w:t>
      </w:r>
      <w:r w:rsidR="00B07CDF" w:rsidRPr="00362155">
        <w:rPr>
          <w:sz w:val="44"/>
          <w:szCs w:val="44"/>
        </w:rPr>
        <w:t>er</w:t>
      </w:r>
      <w:r w:rsidRPr="00362155">
        <w:rPr>
          <w:sz w:val="44"/>
          <w:szCs w:val="44"/>
        </w:rPr>
        <w:t xml:space="preserve"> l</w:t>
      </w:r>
      <w:r w:rsidR="00554E95">
        <w:rPr>
          <w:sz w:val="44"/>
          <w:szCs w:val="44"/>
        </w:rPr>
        <w:t>’</w:t>
      </w:r>
      <w:r w:rsidR="00B25E72">
        <w:rPr>
          <w:sz w:val="44"/>
          <w:szCs w:val="44"/>
        </w:rPr>
        <w:t>attuazione della Direttiva n. 36</w:t>
      </w:r>
      <w:r w:rsidRPr="00362155">
        <w:rPr>
          <w:sz w:val="44"/>
          <w:szCs w:val="44"/>
        </w:rPr>
        <w:t xml:space="preserve">, </w:t>
      </w:r>
    </w:p>
    <w:p w:rsidR="00B07CDF" w:rsidRPr="00362155" w:rsidRDefault="00B25E72" w:rsidP="00B07CDF">
      <w:pPr>
        <w:jc w:val="center"/>
        <w:rPr>
          <w:sz w:val="44"/>
          <w:szCs w:val="44"/>
        </w:rPr>
      </w:pPr>
      <w:r>
        <w:rPr>
          <w:sz w:val="44"/>
          <w:szCs w:val="44"/>
        </w:rPr>
        <w:t>del 18 agosto</w:t>
      </w:r>
      <w:r w:rsidR="000006C0" w:rsidRPr="00362155">
        <w:rPr>
          <w:sz w:val="44"/>
          <w:szCs w:val="44"/>
        </w:rPr>
        <w:t xml:space="preserve"> 2016,</w:t>
      </w:r>
    </w:p>
    <w:p w:rsidR="00B07CDF" w:rsidRPr="00362155" w:rsidRDefault="000006C0" w:rsidP="000006C0">
      <w:pPr>
        <w:jc w:val="center"/>
        <w:rPr>
          <w:sz w:val="44"/>
          <w:szCs w:val="44"/>
        </w:rPr>
      </w:pPr>
      <w:r w:rsidRPr="00362155">
        <w:rPr>
          <w:sz w:val="44"/>
          <w:szCs w:val="44"/>
        </w:rPr>
        <w:t>sul</w:t>
      </w:r>
      <w:r w:rsidR="00B07CDF" w:rsidRPr="00362155">
        <w:rPr>
          <w:sz w:val="44"/>
          <w:szCs w:val="44"/>
        </w:rPr>
        <w:t>la valutazione dei dirigenti scolastici</w:t>
      </w:r>
    </w:p>
    <w:p w:rsidR="00B07CDF" w:rsidRDefault="00B07CDF" w:rsidP="00B07CDF">
      <w:pPr>
        <w:jc w:val="center"/>
      </w:pPr>
    </w:p>
    <w:p w:rsidR="00B07CDF" w:rsidRDefault="00B07CDF" w:rsidP="00B07CDF">
      <w:pPr>
        <w:jc w:val="center"/>
      </w:pPr>
    </w:p>
    <w:p w:rsidR="00B07CDF" w:rsidRDefault="00B07CDF" w:rsidP="00B07CDF">
      <w:pPr>
        <w:jc w:val="both"/>
        <w:rPr>
          <w:sz w:val="36"/>
          <w:szCs w:val="36"/>
        </w:rPr>
      </w:pPr>
    </w:p>
    <w:p w:rsidR="00B07CDF" w:rsidRDefault="00B07CDF" w:rsidP="00B07CDF"/>
    <w:p w:rsidR="00B07CDF" w:rsidRDefault="00B07CDF" w:rsidP="00B07CDF"/>
    <w:p w:rsidR="00B07CDF" w:rsidRDefault="00B07CDF" w:rsidP="00B07CDF"/>
    <w:p w:rsidR="000006C0" w:rsidRDefault="000006C0" w:rsidP="00B07CDF"/>
    <w:p w:rsidR="000006C0" w:rsidRDefault="000006C0" w:rsidP="00B07CDF"/>
    <w:p w:rsidR="000006C0" w:rsidRDefault="000006C0" w:rsidP="00B07CDF"/>
    <w:p w:rsidR="000006C0" w:rsidRDefault="000006C0" w:rsidP="00B07CDF"/>
    <w:p w:rsidR="000006C0" w:rsidRDefault="000006C0" w:rsidP="00C3083A">
      <w:pPr>
        <w:jc w:val="both"/>
      </w:pPr>
    </w:p>
    <w:p w:rsidR="00B07CDF" w:rsidRDefault="00C3083A" w:rsidP="00C3083A">
      <w:pPr>
        <w:jc w:val="both"/>
        <w:rPr>
          <w:spacing w:val="20"/>
          <w:szCs w:val="24"/>
        </w:rPr>
      </w:pPr>
      <w:r>
        <w:rPr>
          <w:i/>
          <w:szCs w:val="24"/>
        </w:rPr>
        <w:t>“</w:t>
      </w:r>
      <w:r w:rsidR="000006C0" w:rsidRPr="000006C0">
        <w:rPr>
          <w:i/>
          <w:szCs w:val="24"/>
        </w:rPr>
        <w:t>Con provvedimento del Direttore generale per gli ordinamenti scolastici e la valutazione del sistema nazionale di istruzione e del Direttore generale per il personale scolastico, sentite le Organizzazioni sindacali della dirigenza scolastica, tenuto conto dei criteri generali definiti dalla L. 107/2015 e degli indicatori elaborati dall</w:t>
      </w:r>
      <w:r w:rsidR="00554E95">
        <w:rPr>
          <w:i/>
          <w:szCs w:val="24"/>
        </w:rPr>
        <w:t>’</w:t>
      </w:r>
      <w:r w:rsidR="000006C0" w:rsidRPr="000006C0">
        <w:rPr>
          <w:i/>
          <w:szCs w:val="24"/>
        </w:rPr>
        <w:t>Invalsi ai sensi dell</w:t>
      </w:r>
      <w:r w:rsidR="00554E95">
        <w:rPr>
          <w:i/>
          <w:szCs w:val="24"/>
        </w:rPr>
        <w:t>’</w:t>
      </w:r>
      <w:r w:rsidR="000006C0" w:rsidRPr="000006C0">
        <w:rPr>
          <w:i/>
          <w:szCs w:val="24"/>
        </w:rPr>
        <w:t xml:space="preserve">art. 3, comma 1, lettera e) del decreto del Presidente della Repubblica 28 marzo 2013, n. 80, sono adottate le </w:t>
      </w:r>
      <w:r w:rsidR="000006C0" w:rsidRPr="000006C0">
        <w:rPr>
          <w:b/>
          <w:i/>
          <w:szCs w:val="24"/>
        </w:rPr>
        <w:t>Linee Guida</w:t>
      </w:r>
      <w:r w:rsidR="000006C0" w:rsidRPr="000006C0">
        <w:rPr>
          <w:i/>
          <w:szCs w:val="24"/>
        </w:rPr>
        <w:t xml:space="preserve"> per l</w:t>
      </w:r>
      <w:r w:rsidR="00554E95">
        <w:rPr>
          <w:i/>
          <w:szCs w:val="24"/>
        </w:rPr>
        <w:t>’</w:t>
      </w:r>
      <w:r w:rsidR="000006C0" w:rsidRPr="000006C0">
        <w:rPr>
          <w:i/>
          <w:szCs w:val="24"/>
        </w:rPr>
        <w:t>attuazione della presente direttiva, entro trenta giorni dall</w:t>
      </w:r>
      <w:r w:rsidR="00554E95">
        <w:rPr>
          <w:i/>
          <w:szCs w:val="24"/>
        </w:rPr>
        <w:t>’</w:t>
      </w:r>
      <w:r w:rsidR="000006C0" w:rsidRPr="000006C0">
        <w:rPr>
          <w:i/>
          <w:szCs w:val="24"/>
        </w:rPr>
        <w:t>avvenuta registrazione da parte degli organi di controllo</w:t>
      </w:r>
      <w:r>
        <w:rPr>
          <w:i/>
          <w:szCs w:val="24"/>
        </w:rPr>
        <w:t>”</w:t>
      </w:r>
      <w:r w:rsidR="00362155">
        <w:rPr>
          <w:i/>
          <w:szCs w:val="24"/>
        </w:rPr>
        <w:t xml:space="preserve"> </w:t>
      </w:r>
      <w:r>
        <w:rPr>
          <w:szCs w:val="24"/>
        </w:rPr>
        <w:t>(a</w:t>
      </w:r>
      <w:r w:rsidRPr="00C3083A">
        <w:rPr>
          <w:szCs w:val="24"/>
        </w:rPr>
        <w:t xml:space="preserve">rticolo  1, comma 2, della </w:t>
      </w:r>
      <w:r w:rsidRPr="00E62C04">
        <w:rPr>
          <w:szCs w:val="24"/>
        </w:rPr>
        <w:t>D</w:t>
      </w:r>
      <w:r w:rsidR="00E62C04" w:rsidRPr="00E62C04">
        <w:rPr>
          <w:szCs w:val="24"/>
        </w:rPr>
        <w:t xml:space="preserve">irettiva </w:t>
      </w:r>
      <w:r w:rsidR="00E62C04">
        <w:rPr>
          <w:szCs w:val="24"/>
        </w:rPr>
        <w:t>Ministeriale</w:t>
      </w:r>
      <w:r w:rsidRPr="00C3083A">
        <w:rPr>
          <w:spacing w:val="20"/>
          <w:szCs w:val="24"/>
        </w:rPr>
        <w:t xml:space="preserve"> </w:t>
      </w:r>
      <w:r w:rsidR="00C87383" w:rsidRPr="00AA3CE6">
        <w:rPr>
          <w:szCs w:val="24"/>
        </w:rPr>
        <w:t>1</w:t>
      </w:r>
      <w:r w:rsidRPr="00AA3CE6">
        <w:rPr>
          <w:szCs w:val="24"/>
        </w:rPr>
        <w:t xml:space="preserve">8 </w:t>
      </w:r>
      <w:r w:rsidR="00C87383" w:rsidRPr="00AA3CE6">
        <w:rPr>
          <w:szCs w:val="24"/>
        </w:rPr>
        <w:t>agosto</w:t>
      </w:r>
      <w:r w:rsidRPr="00AA3CE6">
        <w:rPr>
          <w:szCs w:val="24"/>
        </w:rPr>
        <w:t xml:space="preserve"> 2016, n. </w:t>
      </w:r>
      <w:r w:rsidR="00C87383" w:rsidRPr="00AA3CE6">
        <w:rPr>
          <w:szCs w:val="24"/>
        </w:rPr>
        <w:t>36</w:t>
      </w:r>
      <w:r w:rsidRPr="00C3083A">
        <w:rPr>
          <w:spacing w:val="20"/>
          <w:szCs w:val="24"/>
        </w:rPr>
        <w:t>).</w:t>
      </w:r>
    </w:p>
    <w:p w:rsidR="00B235D9" w:rsidRDefault="00B235D9" w:rsidP="00C3083A">
      <w:pPr>
        <w:jc w:val="both"/>
        <w:rPr>
          <w:spacing w:val="20"/>
          <w:szCs w:val="24"/>
        </w:rPr>
      </w:pPr>
    </w:p>
    <w:p w:rsidR="00B235D9" w:rsidRPr="00AA3CE6" w:rsidRDefault="00B235D9" w:rsidP="00AA3CE6">
      <w:pPr>
        <w:jc w:val="center"/>
        <w:rPr>
          <w:szCs w:val="24"/>
        </w:rPr>
      </w:pPr>
      <w:r w:rsidRPr="00AA3CE6">
        <w:rPr>
          <w:szCs w:val="24"/>
        </w:rPr>
        <w:t>Registrazione Direttiva da parte de</w:t>
      </w:r>
      <w:r w:rsidR="00353575">
        <w:rPr>
          <w:szCs w:val="24"/>
        </w:rPr>
        <w:t xml:space="preserve">lla Corte dei Conti </w:t>
      </w:r>
      <w:r w:rsidRPr="00AA3CE6">
        <w:rPr>
          <w:szCs w:val="24"/>
        </w:rPr>
        <w:t xml:space="preserve">in data </w:t>
      </w:r>
      <w:r w:rsidR="00AA3CE6">
        <w:rPr>
          <w:szCs w:val="24"/>
        </w:rPr>
        <w:t>02/09/2016</w:t>
      </w:r>
      <w:r w:rsidRPr="00AA3CE6">
        <w:rPr>
          <w:szCs w:val="24"/>
        </w:rPr>
        <w:t xml:space="preserve"> </w:t>
      </w:r>
      <w:r w:rsidR="00AA3CE6">
        <w:rPr>
          <w:szCs w:val="24"/>
        </w:rPr>
        <w:t xml:space="preserve">- </w:t>
      </w:r>
      <w:r w:rsidRPr="00AA3CE6">
        <w:rPr>
          <w:szCs w:val="24"/>
        </w:rPr>
        <w:t xml:space="preserve">prot. </w:t>
      </w:r>
      <w:r w:rsidR="00AA3CE6">
        <w:rPr>
          <w:szCs w:val="24"/>
        </w:rPr>
        <w:t>3485</w:t>
      </w:r>
    </w:p>
    <w:p w:rsidR="00B07CDF" w:rsidRPr="000006C0" w:rsidRDefault="00B07CDF" w:rsidP="00C3083A">
      <w:pPr>
        <w:jc w:val="both"/>
        <w:rPr>
          <w:i/>
          <w:color w:val="FF0000"/>
          <w:spacing w:val="20"/>
          <w:szCs w:val="24"/>
          <w:u w:val="single"/>
        </w:rPr>
      </w:pPr>
    </w:p>
    <w:p w:rsidR="00B07CDF" w:rsidRDefault="00B07CDF" w:rsidP="00C3083A">
      <w:pPr>
        <w:jc w:val="both"/>
        <w:rPr>
          <w:b/>
          <w:spacing w:val="20"/>
          <w:sz w:val="36"/>
          <w:szCs w:val="36"/>
        </w:rPr>
      </w:pPr>
      <w:r>
        <w:rPr>
          <w:b/>
          <w:spacing w:val="20"/>
          <w:sz w:val="36"/>
          <w:szCs w:val="36"/>
        </w:rPr>
        <w:br w:type="page"/>
      </w:r>
    </w:p>
    <w:p w:rsidR="00B07CDF" w:rsidRDefault="00B07CDF" w:rsidP="00B07CDF">
      <w:pPr>
        <w:keepNext/>
        <w:rPr>
          <w:b/>
          <w:sz w:val="28"/>
          <w:szCs w:val="28"/>
        </w:rPr>
      </w:pPr>
      <w:bookmarkStart w:id="1" w:name="_Toc407644411"/>
      <w:r w:rsidRPr="005711F3">
        <w:rPr>
          <w:b/>
          <w:sz w:val="28"/>
          <w:szCs w:val="28"/>
        </w:rPr>
        <w:lastRenderedPageBreak/>
        <w:t>Definizioni</w:t>
      </w:r>
    </w:p>
    <w:p w:rsidR="00054268" w:rsidRPr="005711F3" w:rsidRDefault="00054268" w:rsidP="00B07CDF">
      <w:pPr>
        <w:keepNext/>
        <w:rPr>
          <w:b/>
          <w:sz w:val="28"/>
          <w:szCs w:val="28"/>
        </w:rPr>
      </w:pPr>
    </w:p>
    <w:p w:rsidR="00B07CDF" w:rsidRDefault="00B07CDF" w:rsidP="00B07CDF">
      <w:pPr>
        <w:keepNext/>
        <w:rPr>
          <w:szCs w:val="24"/>
        </w:rPr>
      </w:pPr>
      <w:r>
        <w:rPr>
          <w:szCs w:val="24"/>
        </w:rPr>
        <w:t xml:space="preserve"> Ai fini delle presenti Linee guida si applicano le seguenti definizioni o sigle: </w:t>
      </w:r>
    </w:p>
    <w:p w:rsidR="00B07CDF" w:rsidRDefault="00B07CDF" w:rsidP="00B07CDF">
      <w:pPr>
        <w:keepNext/>
        <w:rPr>
          <w:szCs w:val="24"/>
        </w:rPr>
      </w:pPr>
    </w:p>
    <w:p w:rsidR="00B07CDF" w:rsidRDefault="00B07CDF" w:rsidP="001A1F02">
      <w:pPr>
        <w:pStyle w:val="Paragrafoelenco"/>
        <w:numPr>
          <w:ilvl w:val="0"/>
          <w:numId w:val="8"/>
        </w:numPr>
        <w:spacing w:after="0"/>
        <w:ind w:left="284" w:hanging="284"/>
        <w:jc w:val="both"/>
        <w:rPr>
          <w:rFonts w:ascii="Times New Roman" w:hAnsi="Times New Roman"/>
          <w:sz w:val="24"/>
          <w:szCs w:val="24"/>
        </w:rPr>
      </w:pPr>
      <w:r>
        <w:rPr>
          <w:rFonts w:ascii="Times New Roman" w:hAnsi="Times New Roman"/>
          <w:sz w:val="24"/>
          <w:szCs w:val="24"/>
        </w:rPr>
        <w:t>Ministero: Ministero dell</w:t>
      </w:r>
      <w:r w:rsidR="00554E95">
        <w:rPr>
          <w:rFonts w:ascii="Times New Roman" w:hAnsi="Times New Roman"/>
          <w:sz w:val="24"/>
          <w:szCs w:val="24"/>
        </w:rPr>
        <w:t>’</w:t>
      </w:r>
      <w:r>
        <w:rPr>
          <w:rFonts w:ascii="Times New Roman" w:hAnsi="Times New Roman"/>
          <w:sz w:val="24"/>
          <w:szCs w:val="24"/>
        </w:rPr>
        <w:t>istruzione, dell</w:t>
      </w:r>
      <w:r w:rsidR="00554E95">
        <w:rPr>
          <w:rFonts w:ascii="Times New Roman" w:hAnsi="Times New Roman"/>
          <w:sz w:val="24"/>
          <w:szCs w:val="24"/>
        </w:rPr>
        <w:t>’</w:t>
      </w:r>
      <w:r>
        <w:rPr>
          <w:rFonts w:ascii="Times New Roman" w:hAnsi="Times New Roman"/>
          <w:sz w:val="24"/>
          <w:szCs w:val="24"/>
        </w:rPr>
        <w:t>università e della ricerca;</w:t>
      </w:r>
    </w:p>
    <w:p w:rsidR="00B07CDF" w:rsidRDefault="00B07CDF" w:rsidP="001A1F02">
      <w:pPr>
        <w:pStyle w:val="Paragrafoelenco"/>
        <w:numPr>
          <w:ilvl w:val="0"/>
          <w:numId w:val="8"/>
        </w:numPr>
        <w:spacing w:after="0"/>
        <w:ind w:left="284" w:hanging="284"/>
        <w:jc w:val="both"/>
        <w:rPr>
          <w:rFonts w:ascii="Times New Roman" w:hAnsi="Times New Roman"/>
          <w:sz w:val="24"/>
          <w:szCs w:val="24"/>
        </w:rPr>
      </w:pPr>
      <w:r>
        <w:rPr>
          <w:rFonts w:ascii="Times New Roman" w:hAnsi="Times New Roman"/>
          <w:sz w:val="24"/>
          <w:szCs w:val="24"/>
        </w:rPr>
        <w:t>USR: Uffici Scolastici Regionali;</w:t>
      </w:r>
    </w:p>
    <w:p w:rsidR="00B07CDF" w:rsidRDefault="00B07CDF" w:rsidP="001A1F02">
      <w:pPr>
        <w:pStyle w:val="Paragrafoelenco"/>
        <w:numPr>
          <w:ilvl w:val="0"/>
          <w:numId w:val="8"/>
        </w:numPr>
        <w:spacing w:after="0"/>
        <w:ind w:left="284" w:hanging="284"/>
        <w:jc w:val="both"/>
        <w:rPr>
          <w:rFonts w:ascii="Times New Roman" w:hAnsi="Times New Roman"/>
          <w:sz w:val="24"/>
          <w:szCs w:val="24"/>
        </w:rPr>
      </w:pPr>
      <w:r>
        <w:rPr>
          <w:rFonts w:ascii="Times New Roman" w:hAnsi="Times New Roman"/>
          <w:sz w:val="24"/>
          <w:szCs w:val="24"/>
        </w:rPr>
        <w:t>Direttore</w:t>
      </w:r>
      <w:r w:rsidR="00C87383">
        <w:rPr>
          <w:rFonts w:ascii="Times New Roman" w:hAnsi="Times New Roman"/>
          <w:sz w:val="24"/>
          <w:szCs w:val="24"/>
        </w:rPr>
        <w:t>: il D</w:t>
      </w:r>
      <w:r>
        <w:rPr>
          <w:rFonts w:ascii="Times New Roman" w:hAnsi="Times New Roman"/>
          <w:sz w:val="24"/>
          <w:szCs w:val="24"/>
        </w:rPr>
        <w:t>irigente, di prima o seconda fascia, prepos</w:t>
      </w:r>
      <w:r w:rsidR="00C87383">
        <w:rPr>
          <w:rFonts w:ascii="Times New Roman" w:hAnsi="Times New Roman"/>
          <w:sz w:val="24"/>
          <w:szCs w:val="24"/>
        </w:rPr>
        <w:t>to a ciascun USR;</w:t>
      </w:r>
    </w:p>
    <w:p w:rsidR="00B07CDF" w:rsidRDefault="00B07CDF" w:rsidP="001A1F02">
      <w:pPr>
        <w:pStyle w:val="Paragrafoelenco"/>
        <w:numPr>
          <w:ilvl w:val="0"/>
          <w:numId w:val="8"/>
        </w:numPr>
        <w:spacing w:after="0"/>
        <w:ind w:left="284" w:hanging="284"/>
        <w:jc w:val="both"/>
        <w:rPr>
          <w:rFonts w:ascii="Times New Roman" w:hAnsi="Times New Roman"/>
          <w:sz w:val="24"/>
          <w:szCs w:val="24"/>
        </w:rPr>
      </w:pPr>
      <w:r>
        <w:rPr>
          <w:rFonts w:ascii="Times New Roman" w:hAnsi="Times New Roman"/>
          <w:sz w:val="24"/>
          <w:szCs w:val="24"/>
        </w:rPr>
        <w:t>Dirigente:</w:t>
      </w:r>
      <w:r w:rsidR="0064439D">
        <w:rPr>
          <w:rFonts w:ascii="Times New Roman" w:hAnsi="Times New Roman"/>
          <w:sz w:val="24"/>
          <w:szCs w:val="24"/>
        </w:rPr>
        <w:t xml:space="preserve"> </w:t>
      </w:r>
      <w:r w:rsidR="00C87383">
        <w:rPr>
          <w:rFonts w:ascii="Times New Roman" w:hAnsi="Times New Roman"/>
          <w:sz w:val="24"/>
          <w:szCs w:val="24"/>
        </w:rPr>
        <w:t>il D</w:t>
      </w:r>
      <w:r>
        <w:rPr>
          <w:rFonts w:ascii="Times New Roman" w:hAnsi="Times New Roman"/>
          <w:sz w:val="24"/>
          <w:szCs w:val="24"/>
        </w:rPr>
        <w:t>irigente scolastico;</w:t>
      </w:r>
    </w:p>
    <w:p w:rsidR="00B07CDF" w:rsidRDefault="00C87383" w:rsidP="001A1F02">
      <w:pPr>
        <w:pStyle w:val="Paragrafoelenco"/>
        <w:numPr>
          <w:ilvl w:val="0"/>
          <w:numId w:val="8"/>
        </w:numPr>
        <w:spacing w:after="0"/>
        <w:ind w:left="284" w:hanging="284"/>
        <w:jc w:val="both"/>
        <w:rPr>
          <w:rFonts w:ascii="Times New Roman" w:hAnsi="Times New Roman"/>
          <w:sz w:val="24"/>
          <w:szCs w:val="24"/>
        </w:rPr>
      </w:pPr>
      <w:r>
        <w:rPr>
          <w:rFonts w:ascii="Times New Roman" w:hAnsi="Times New Roman"/>
          <w:sz w:val="24"/>
          <w:szCs w:val="24"/>
        </w:rPr>
        <w:t>DT: D</w:t>
      </w:r>
      <w:r w:rsidR="00B07CDF">
        <w:rPr>
          <w:rFonts w:ascii="Times New Roman" w:hAnsi="Times New Roman"/>
          <w:sz w:val="24"/>
          <w:szCs w:val="24"/>
        </w:rPr>
        <w:t>irigente tecnico;</w:t>
      </w:r>
    </w:p>
    <w:p w:rsidR="00B07CDF" w:rsidRPr="003503A3" w:rsidRDefault="00B07CDF" w:rsidP="001A1F02">
      <w:pPr>
        <w:pStyle w:val="Paragrafoelenco"/>
        <w:numPr>
          <w:ilvl w:val="0"/>
          <w:numId w:val="8"/>
        </w:numPr>
        <w:spacing w:after="0"/>
        <w:ind w:left="284" w:hanging="284"/>
        <w:jc w:val="both"/>
        <w:rPr>
          <w:rFonts w:ascii="Times New Roman" w:hAnsi="Times New Roman"/>
          <w:sz w:val="24"/>
          <w:szCs w:val="24"/>
        </w:rPr>
      </w:pPr>
      <w:r w:rsidRPr="003503A3">
        <w:rPr>
          <w:rFonts w:ascii="Times New Roman" w:hAnsi="Times New Roman"/>
          <w:sz w:val="24"/>
          <w:szCs w:val="24"/>
        </w:rPr>
        <w:t>Nucleo</w:t>
      </w:r>
      <w:r>
        <w:rPr>
          <w:rFonts w:ascii="Times New Roman" w:hAnsi="Times New Roman"/>
          <w:sz w:val="24"/>
          <w:szCs w:val="24"/>
        </w:rPr>
        <w:t xml:space="preserve">: </w:t>
      </w:r>
      <w:r w:rsidRPr="003503A3">
        <w:rPr>
          <w:rFonts w:ascii="Times New Roman" w:hAnsi="Times New Roman"/>
          <w:sz w:val="24"/>
          <w:szCs w:val="24"/>
        </w:rPr>
        <w:t>il Nucleo di valutazione della dirigenza scolastica di cui all</w:t>
      </w:r>
      <w:r w:rsidR="00554E95">
        <w:rPr>
          <w:rFonts w:ascii="Times New Roman" w:hAnsi="Times New Roman"/>
          <w:sz w:val="24"/>
          <w:szCs w:val="24"/>
        </w:rPr>
        <w:t>’</w:t>
      </w:r>
      <w:r w:rsidRPr="003503A3">
        <w:rPr>
          <w:rFonts w:ascii="Times New Roman" w:hAnsi="Times New Roman"/>
          <w:sz w:val="24"/>
          <w:szCs w:val="24"/>
        </w:rPr>
        <w:t>art. 25 comma 1</w:t>
      </w:r>
      <w:r w:rsidRPr="008E063F">
        <w:rPr>
          <w:rFonts w:ascii="Times New Roman" w:hAnsi="Times New Roman"/>
          <w:sz w:val="24"/>
          <w:szCs w:val="24"/>
        </w:rPr>
        <w:t xml:space="preserve"> del </w:t>
      </w:r>
      <w:r w:rsidR="00C87383">
        <w:rPr>
          <w:rFonts w:ascii="Times New Roman" w:hAnsi="Times New Roman"/>
          <w:sz w:val="24"/>
          <w:szCs w:val="24"/>
        </w:rPr>
        <w:t>D</w:t>
      </w:r>
      <w:r w:rsidRPr="008E063F">
        <w:rPr>
          <w:rFonts w:ascii="Times New Roman" w:hAnsi="Times New Roman"/>
          <w:sz w:val="24"/>
          <w:szCs w:val="24"/>
        </w:rPr>
        <w:t>.</w:t>
      </w:r>
      <w:r w:rsidR="00C87383">
        <w:rPr>
          <w:rFonts w:ascii="Times New Roman" w:hAnsi="Times New Roman"/>
          <w:sz w:val="24"/>
          <w:szCs w:val="24"/>
        </w:rPr>
        <w:t xml:space="preserve"> L</w:t>
      </w:r>
      <w:r w:rsidRPr="008E063F">
        <w:rPr>
          <w:rFonts w:ascii="Times New Roman" w:hAnsi="Times New Roman"/>
          <w:sz w:val="24"/>
          <w:szCs w:val="24"/>
        </w:rPr>
        <w:t>gs. 165/2001</w:t>
      </w:r>
      <w:r>
        <w:rPr>
          <w:rFonts w:ascii="Times New Roman" w:hAnsi="Times New Roman"/>
          <w:sz w:val="24"/>
          <w:szCs w:val="24"/>
        </w:rPr>
        <w:t>;</w:t>
      </w:r>
    </w:p>
    <w:p w:rsidR="00B07CDF" w:rsidRPr="00A138E0" w:rsidRDefault="000006C0" w:rsidP="001A1F02">
      <w:pPr>
        <w:pStyle w:val="Paragrafoelenco"/>
        <w:numPr>
          <w:ilvl w:val="0"/>
          <w:numId w:val="8"/>
        </w:numPr>
        <w:spacing w:after="0"/>
        <w:ind w:left="284" w:hanging="284"/>
        <w:jc w:val="both"/>
        <w:rPr>
          <w:rFonts w:ascii="Times New Roman" w:hAnsi="Times New Roman"/>
          <w:sz w:val="24"/>
          <w:szCs w:val="24"/>
        </w:rPr>
      </w:pPr>
      <w:r>
        <w:rPr>
          <w:rFonts w:ascii="Times New Roman" w:hAnsi="Times New Roman"/>
          <w:sz w:val="24"/>
          <w:szCs w:val="24"/>
        </w:rPr>
        <w:t>Comma,</w:t>
      </w:r>
      <w:r w:rsidR="00B07CDF">
        <w:rPr>
          <w:rFonts w:ascii="Times New Roman" w:hAnsi="Times New Roman"/>
          <w:sz w:val="24"/>
          <w:szCs w:val="24"/>
        </w:rPr>
        <w:t xml:space="preserve"> con relativo numero: si riferis</w:t>
      </w:r>
      <w:r w:rsidR="00C87383">
        <w:rPr>
          <w:rFonts w:ascii="Times New Roman" w:hAnsi="Times New Roman"/>
          <w:sz w:val="24"/>
          <w:szCs w:val="24"/>
        </w:rPr>
        <w:t>ce sempre all</w:t>
      </w:r>
      <w:r w:rsidR="00554E95">
        <w:rPr>
          <w:rFonts w:ascii="Times New Roman" w:hAnsi="Times New Roman"/>
          <w:sz w:val="24"/>
          <w:szCs w:val="24"/>
        </w:rPr>
        <w:t>’</w:t>
      </w:r>
      <w:r w:rsidR="00C87383">
        <w:rPr>
          <w:rFonts w:ascii="Times New Roman" w:hAnsi="Times New Roman"/>
          <w:sz w:val="24"/>
          <w:szCs w:val="24"/>
        </w:rPr>
        <w:t>articolo 1 della L</w:t>
      </w:r>
      <w:r w:rsidR="00B07CDF">
        <w:rPr>
          <w:rFonts w:ascii="Times New Roman" w:hAnsi="Times New Roman"/>
          <w:sz w:val="24"/>
          <w:szCs w:val="24"/>
        </w:rPr>
        <w:t>egge 13 luglio 2015, n. 107, recante “</w:t>
      </w:r>
      <w:r w:rsidR="00B07CDF" w:rsidRPr="00A851E9">
        <w:rPr>
          <w:rFonts w:ascii="Times New Roman" w:hAnsi="Times New Roman"/>
          <w:i/>
          <w:sz w:val="24"/>
          <w:szCs w:val="24"/>
        </w:rPr>
        <w:t>Riforma del sistema nazionale di istruzione e formazione e delega per il riordino delle disposizioni legislative vigenti</w:t>
      </w:r>
      <w:r w:rsidR="00B07CDF">
        <w:rPr>
          <w:rFonts w:ascii="Times New Roman" w:hAnsi="Times New Roman"/>
          <w:sz w:val="24"/>
          <w:szCs w:val="24"/>
        </w:rPr>
        <w:t>”;</w:t>
      </w:r>
    </w:p>
    <w:p w:rsidR="000006C0" w:rsidRPr="00C87383" w:rsidRDefault="000006C0" w:rsidP="001A1F02">
      <w:pPr>
        <w:pStyle w:val="Paragrafoelenco"/>
        <w:numPr>
          <w:ilvl w:val="0"/>
          <w:numId w:val="8"/>
        </w:numPr>
        <w:spacing w:after="0"/>
        <w:ind w:left="284" w:hanging="284"/>
        <w:jc w:val="both"/>
        <w:rPr>
          <w:rFonts w:ascii="Times New Roman" w:hAnsi="Times New Roman"/>
          <w:sz w:val="24"/>
          <w:szCs w:val="24"/>
        </w:rPr>
      </w:pPr>
      <w:r w:rsidRPr="00C87383">
        <w:rPr>
          <w:rFonts w:ascii="Times New Roman" w:hAnsi="Times New Roman"/>
          <w:sz w:val="24"/>
          <w:szCs w:val="24"/>
        </w:rPr>
        <w:t>Direttiva</w:t>
      </w:r>
      <w:r w:rsidR="00B07CDF" w:rsidRPr="00C87383">
        <w:rPr>
          <w:rFonts w:ascii="Times New Roman" w:hAnsi="Times New Roman"/>
          <w:sz w:val="24"/>
          <w:szCs w:val="24"/>
        </w:rPr>
        <w:t>: Direttiva Ministeriale</w:t>
      </w:r>
      <w:r w:rsidRPr="00C87383">
        <w:rPr>
          <w:rFonts w:ascii="Times New Roman" w:hAnsi="Times New Roman"/>
          <w:sz w:val="24"/>
          <w:szCs w:val="24"/>
        </w:rPr>
        <w:t xml:space="preserve"> n. </w:t>
      </w:r>
      <w:r w:rsidR="00C87383" w:rsidRPr="00C87383">
        <w:rPr>
          <w:rFonts w:ascii="Times New Roman" w:hAnsi="Times New Roman"/>
          <w:sz w:val="24"/>
          <w:szCs w:val="24"/>
        </w:rPr>
        <w:t>36</w:t>
      </w:r>
      <w:r w:rsidRPr="00C87383">
        <w:rPr>
          <w:rFonts w:ascii="Times New Roman" w:hAnsi="Times New Roman"/>
          <w:sz w:val="24"/>
          <w:szCs w:val="24"/>
        </w:rPr>
        <w:t xml:space="preserve"> del </w:t>
      </w:r>
      <w:r w:rsidR="00C87383" w:rsidRPr="00C87383">
        <w:rPr>
          <w:rFonts w:ascii="Times New Roman" w:hAnsi="Times New Roman"/>
          <w:sz w:val="24"/>
          <w:szCs w:val="24"/>
        </w:rPr>
        <w:t>1</w:t>
      </w:r>
      <w:r w:rsidRPr="00C87383">
        <w:rPr>
          <w:rFonts w:ascii="Times New Roman" w:hAnsi="Times New Roman"/>
          <w:sz w:val="24"/>
          <w:szCs w:val="24"/>
        </w:rPr>
        <w:t xml:space="preserve">8 </w:t>
      </w:r>
      <w:r w:rsidR="00C87383" w:rsidRPr="00C87383">
        <w:rPr>
          <w:rFonts w:ascii="Times New Roman" w:hAnsi="Times New Roman"/>
          <w:sz w:val="24"/>
          <w:szCs w:val="24"/>
        </w:rPr>
        <w:t>agosto</w:t>
      </w:r>
      <w:r w:rsidRPr="00C87383">
        <w:rPr>
          <w:rFonts w:ascii="Times New Roman" w:hAnsi="Times New Roman"/>
          <w:sz w:val="24"/>
          <w:szCs w:val="24"/>
        </w:rPr>
        <w:t xml:space="preserve"> 2016;</w:t>
      </w:r>
    </w:p>
    <w:p w:rsidR="00DC7AB3" w:rsidRPr="00DC7AB3" w:rsidRDefault="00DC7AB3" w:rsidP="001A1F02">
      <w:pPr>
        <w:pStyle w:val="Paragrafoelenco"/>
        <w:numPr>
          <w:ilvl w:val="0"/>
          <w:numId w:val="8"/>
        </w:numPr>
        <w:spacing w:after="0"/>
        <w:ind w:left="284" w:hanging="284"/>
        <w:jc w:val="both"/>
        <w:rPr>
          <w:rFonts w:ascii="Times New Roman" w:hAnsi="Times New Roman"/>
          <w:sz w:val="24"/>
          <w:szCs w:val="24"/>
        </w:rPr>
      </w:pPr>
      <w:r>
        <w:rPr>
          <w:rFonts w:ascii="Times New Roman" w:hAnsi="Times New Roman"/>
          <w:sz w:val="24"/>
          <w:szCs w:val="24"/>
        </w:rPr>
        <w:t>Articolo o art. con relativo numero: si riferisce sempre</w:t>
      </w:r>
      <w:r w:rsidR="005B54DB">
        <w:rPr>
          <w:rFonts w:ascii="Times New Roman" w:hAnsi="Times New Roman"/>
          <w:sz w:val="24"/>
          <w:szCs w:val="24"/>
        </w:rPr>
        <w:t xml:space="preserve"> alla</w:t>
      </w:r>
      <w:r>
        <w:rPr>
          <w:rFonts w:ascii="Times New Roman" w:hAnsi="Times New Roman"/>
          <w:sz w:val="24"/>
          <w:szCs w:val="24"/>
        </w:rPr>
        <w:t xml:space="preserve"> </w:t>
      </w:r>
      <w:r w:rsidRPr="000006C0">
        <w:rPr>
          <w:rFonts w:ascii="Times New Roman" w:hAnsi="Times New Roman"/>
          <w:sz w:val="24"/>
          <w:szCs w:val="24"/>
        </w:rPr>
        <w:t xml:space="preserve">Direttiva Ministeriale n. </w:t>
      </w:r>
      <w:r w:rsidR="00C87383">
        <w:rPr>
          <w:rFonts w:ascii="Times New Roman" w:hAnsi="Times New Roman"/>
          <w:sz w:val="24"/>
          <w:szCs w:val="24"/>
        </w:rPr>
        <w:t>36</w:t>
      </w:r>
      <w:r w:rsidRPr="000006C0">
        <w:rPr>
          <w:rFonts w:ascii="Times New Roman" w:hAnsi="Times New Roman"/>
          <w:sz w:val="24"/>
          <w:szCs w:val="24"/>
        </w:rPr>
        <w:t xml:space="preserve"> del </w:t>
      </w:r>
      <w:r w:rsidR="00C87383">
        <w:rPr>
          <w:rFonts w:ascii="Times New Roman" w:hAnsi="Times New Roman"/>
          <w:sz w:val="24"/>
          <w:szCs w:val="24"/>
        </w:rPr>
        <w:t>1</w:t>
      </w:r>
      <w:r w:rsidRPr="000006C0">
        <w:rPr>
          <w:rFonts w:ascii="Times New Roman" w:hAnsi="Times New Roman"/>
          <w:sz w:val="24"/>
          <w:szCs w:val="24"/>
        </w:rPr>
        <w:t xml:space="preserve">8 </w:t>
      </w:r>
      <w:r w:rsidR="00C87383">
        <w:rPr>
          <w:rFonts w:ascii="Times New Roman" w:hAnsi="Times New Roman"/>
          <w:sz w:val="24"/>
          <w:szCs w:val="24"/>
        </w:rPr>
        <w:t>agosto</w:t>
      </w:r>
      <w:r w:rsidRPr="000006C0">
        <w:rPr>
          <w:rFonts w:ascii="Times New Roman" w:hAnsi="Times New Roman"/>
          <w:sz w:val="24"/>
          <w:szCs w:val="24"/>
        </w:rPr>
        <w:t xml:space="preserve"> 2016</w:t>
      </w:r>
      <w:r>
        <w:rPr>
          <w:rFonts w:ascii="Times New Roman" w:hAnsi="Times New Roman"/>
          <w:sz w:val="24"/>
          <w:szCs w:val="24"/>
        </w:rPr>
        <w:t>;</w:t>
      </w:r>
    </w:p>
    <w:p w:rsidR="00B07CDF" w:rsidRDefault="00B07CDF" w:rsidP="001A1F02">
      <w:pPr>
        <w:pStyle w:val="Paragrafoelenco"/>
        <w:numPr>
          <w:ilvl w:val="0"/>
          <w:numId w:val="8"/>
        </w:numPr>
        <w:spacing w:after="0"/>
        <w:ind w:left="284" w:hanging="284"/>
        <w:jc w:val="both"/>
        <w:rPr>
          <w:rFonts w:ascii="Times New Roman" w:hAnsi="Times New Roman"/>
          <w:sz w:val="24"/>
          <w:szCs w:val="24"/>
        </w:rPr>
      </w:pPr>
      <w:r>
        <w:rPr>
          <w:rFonts w:ascii="Times New Roman" w:hAnsi="Times New Roman"/>
          <w:sz w:val="24"/>
          <w:szCs w:val="24"/>
        </w:rPr>
        <w:t>CCNL: Contratto collettivo nazionale di lavoro 15 luglio 2010 per il Comparto dell</w:t>
      </w:r>
      <w:r w:rsidR="00554E95">
        <w:rPr>
          <w:rFonts w:ascii="Times New Roman" w:hAnsi="Times New Roman"/>
          <w:sz w:val="24"/>
          <w:szCs w:val="24"/>
        </w:rPr>
        <w:t>’</w:t>
      </w:r>
      <w:r>
        <w:rPr>
          <w:rFonts w:ascii="Times New Roman" w:hAnsi="Times New Roman"/>
          <w:sz w:val="24"/>
          <w:szCs w:val="24"/>
        </w:rPr>
        <w:t>Area V della dirigenza;</w:t>
      </w:r>
    </w:p>
    <w:p w:rsidR="000006C0" w:rsidRDefault="000006C0" w:rsidP="001A1F02">
      <w:pPr>
        <w:pStyle w:val="Paragrafoelenco"/>
        <w:numPr>
          <w:ilvl w:val="0"/>
          <w:numId w:val="8"/>
        </w:numPr>
        <w:spacing w:after="0"/>
        <w:ind w:left="284" w:hanging="284"/>
        <w:jc w:val="both"/>
        <w:rPr>
          <w:rFonts w:ascii="Times New Roman" w:hAnsi="Times New Roman"/>
          <w:sz w:val="24"/>
          <w:szCs w:val="24"/>
        </w:rPr>
      </w:pPr>
      <w:r>
        <w:rPr>
          <w:rFonts w:ascii="Times New Roman" w:hAnsi="Times New Roman"/>
          <w:sz w:val="24"/>
          <w:szCs w:val="24"/>
        </w:rPr>
        <w:t>SNV: Sistema Nazionale di Valutazione</w:t>
      </w:r>
      <w:r w:rsidR="00C87383">
        <w:rPr>
          <w:rFonts w:ascii="Times New Roman" w:hAnsi="Times New Roman"/>
          <w:sz w:val="24"/>
          <w:szCs w:val="24"/>
        </w:rPr>
        <w:t>;</w:t>
      </w:r>
    </w:p>
    <w:p w:rsidR="00B07CDF" w:rsidRDefault="00B07CDF" w:rsidP="001A1F02">
      <w:pPr>
        <w:pStyle w:val="Paragrafoelenco"/>
        <w:numPr>
          <w:ilvl w:val="0"/>
          <w:numId w:val="8"/>
        </w:numPr>
        <w:spacing w:after="0"/>
        <w:ind w:left="284" w:hanging="284"/>
        <w:jc w:val="both"/>
        <w:rPr>
          <w:rFonts w:ascii="Times New Roman" w:hAnsi="Times New Roman"/>
          <w:sz w:val="24"/>
          <w:szCs w:val="24"/>
        </w:rPr>
      </w:pPr>
      <w:r>
        <w:rPr>
          <w:rFonts w:ascii="Times New Roman" w:hAnsi="Times New Roman"/>
          <w:sz w:val="24"/>
          <w:szCs w:val="24"/>
        </w:rPr>
        <w:t>RAV: Rapporto di autovalutazione di cui all</w:t>
      </w:r>
      <w:r w:rsidR="00554E95">
        <w:rPr>
          <w:rFonts w:ascii="Times New Roman" w:hAnsi="Times New Roman"/>
          <w:sz w:val="24"/>
          <w:szCs w:val="24"/>
        </w:rPr>
        <w:t>’</w:t>
      </w:r>
      <w:r>
        <w:rPr>
          <w:rFonts w:ascii="Times New Roman" w:hAnsi="Times New Roman"/>
          <w:sz w:val="24"/>
          <w:szCs w:val="24"/>
        </w:rPr>
        <w:t xml:space="preserve">art. 6 comma 1 lettera a) del </w:t>
      </w:r>
      <w:r w:rsidR="00C87383">
        <w:rPr>
          <w:rFonts w:ascii="Times New Roman" w:hAnsi="Times New Roman"/>
          <w:sz w:val="24"/>
          <w:szCs w:val="24"/>
        </w:rPr>
        <w:t>D</w:t>
      </w:r>
      <w:r>
        <w:rPr>
          <w:rFonts w:ascii="Times New Roman" w:hAnsi="Times New Roman"/>
          <w:sz w:val="24"/>
          <w:szCs w:val="24"/>
        </w:rPr>
        <w:t>ecreto del Presidente della Repubblica 28 marzo 2013, n</w:t>
      </w:r>
      <w:r w:rsidR="0005025E">
        <w:rPr>
          <w:rFonts w:ascii="Times New Roman" w:hAnsi="Times New Roman"/>
          <w:sz w:val="24"/>
          <w:szCs w:val="24"/>
        </w:rPr>
        <w:t xml:space="preserve">. </w:t>
      </w:r>
      <w:r>
        <w:rPr>
          <w:rFonts w:ascii="Times New Roman" w:hAnsi="Times New Roman"/>
          <w:sz w:val="24"/>
          <w:szCs w:val="24"/>
        </w:rPr>
        <w:t>80, recante “</w:t>
      </w:r>
      <w:r w:rsidRPr="004376DA">
        <w:rPr>
          <w:rFonts w:ascii="Times New Roman" w:hAnsi="Times New Roman"/>
          <w:i/>
          <w:sz w:val="24"/>
          <w:szCs w:val="24"/>
        </w:rPr>
        <w:t>Regolamento sul sistema nazionale di valutazione in materia di istruzione e formazione</w:t>
      </w:r>
      <w:r w:rsidR="00C87383">
        <w:rPr>
          <w:rFonts w:ascii="Times New Roman" w:hAnsi="Times New Roman"/>
          <w:i/>
          <w:sz w:val="24"/>
          <w:szCs w:val="24"/>
        </w:rPr>
        <w:t>”</w:t>
      </w:r>
      <w:r w:rsidR="00C87383">
        <w:rPr>
          <w:rFonts w:ascii="Times New Roman" w:hAnsi="Times New Roman"/>
          <w:sz w:val="24"/>
          <w:szCs w:val="24"/>
        </w:rPr>
        <w:t>;</w:t>
      </w:r>
    </w:p>
    <w:p w:rsidR="00C87383" w:rsidRDefault="00C87383" w:rsidP="001A1F02">
      <w:pPr>
        <w:pStyle w:val="Paragrafoelenco"/>
        <w:numPr>
          <w:ilvl w:val="0"/>
          <w:numId w:val="8"/>
        </w:numPr>
        <w:spacing w:after="0"/>
        <w:ind w:left="284" w:hanging="284"/>
        <w:jc w:val="both"/>
        <w:rPr>
          <w:rFonts w:ascii="Times New Roman" w:hAnsi="Times New Roman"/>
          <w:sz w:val="24"/>
          <w:szCs w:val="24"/>
        </w:rPr>
      </w:pPr>
      <w:r>
        <w:rPr>
          <w:rFonts w:ascii="Times New Roman" w:hAnsi="Times New Roman"/>
          <w:sz w:val="24"/>
          <w:szCs w:val="24"/>
        </w:rPr>
        <w:t>PdM: Piano di Miglioramento</w:t>
      </w:r>
      <w:r w:rsidRPr="00C87383">
        <w:rPr>
          <w:rFonts w:ascii="Times New Roman" w:hAnsi="Times New Roman"/>
          <w:sz w:val="24"/>
          <w:szCs w:val="24"/>
        </w:rPr>
        <w:t xml:space="preserve"> </w:t>
      </w:r>
      <w:r>
        <w:rPr>
          <w:rFonts w:ascii="Times New Roman" w:hAnsi="Times New Roman"/>
          <w:sz w:val="24"/>
          <w:szCs w:val="24"/>
        </w:rPr>
        <w:t>di cui all</w:t>
      </w:r>
      <w:r w:rsidR="00554E95">
        <w:rPr>
          <w:rFonts w:ascii="Times New Roman" w:hAnsi="Times New Roman"/>
          <w:sz w:val="24"/>
          <w:szCs w:val="24"/>
        </w:rPr>
        <w:t>’</w:t>
      </w:r>
      <w:r>
        <w:rPr>
          <w:rFonts w:ascii="Times New Roman" w:hAnsi="Times New Roman"/>
          <w:sz w:val="24"/>
          <w:szCs w:val="24"/>
        </w:rPr>
        <w:t>art. 6 comma 1 lettera a) del Decreto del Presidente della Repubblica 28 marzo 2013, n</w:t>
      </w:r>
      <w:r w:rsidR="0005025E">
        <w:rPr>
          <w:rFonts w:ascii="Times New Roman" w:hAnsi="Times New Roman"/>
          <w:sz w:val="24"/>
          <w:szCs w:val="24"/>
        </w:rPr>
        <w:t xml:space="preserve">. </w:t>
      </w:r>
      <w:r>
        <w:rPr>
          <w:rFonts w:ascii="Times New Roman" w:hAnsi="Times New Roman"/>
          <w:sz w:val="24"/>
          <w:szCs w:val="24"/>
        </w:rPr>
        <w:t>80, recante “</w:t>
      </w:r>
      <w:r w:rsidRPr="004376DA">
        <w:rPr>
          <w:rFonts w:ascii="Times New Roman" w:hAnsi="Times New Roman"/>
          <w:i/>
          <w:sz w:val="24"/>
          <w:szCs w:val="24"/>
        </w:rPr>
        <w:t>Regolamento sul sistema nazionale di valutazione in materia di istruzione e formazione</w:t>
      </w:r>
      <w:r>
        <w:rPr>
          <w:rFonts w:ascii="Times New Roman" w:hAnsi="Times New Roman"/>
          <w:i/>
          <w:sz w:val="24"/>
          <w:szCs w:val="24"/>
        </w:rPr>
        <w:t>”</w:t>
      </w:r>
      <w:r>
        <w:rPr>
          <w:rFonts w:ascii="Times New Roman" w:hAnsi="Times New Roman"/>
          <w:sz w:val="24"/>
          <w:szCs w:val="24"/>
        </w:rPr>
        <w:t>;</w:t>
      </w:r>
    </w:p>
    <w:p w:rsidR="00C87383" w:rsidRDefault="00C87383" w:rsidP="001A1F02">
      <w:pPr>
        <w:pStyle w:val="Paragrafoelenco"/>
        <w:numPr>
          <w:ilvl w:val="0"/>
          <w:numId w:val="8"/>
        </w:numPr>
        <w:spacing w:after="0"/>
        <w:ind w:left="284" w:hanging="284"/>
        <w:jc w:val="both"/>
        <w:rPr>
          <w:rFonts w:ascii="Times New Roman" w:hAnsi="Times New Roman"/>
          <w:sz w:val="24"/>
          <w:szCs w:val="24"/>
        </w:rPr>
      </w:pPr>
      <w:r>
        <w:rPr>
          <w:rFonts w:ascii="Times New Roman" w:hAnsi="Times New Roman"/>
          <w:sz w:val="24"/>
          <w:szCs w:val="24"/>
        </w:rPr>
        <w:t>PTOF: Piano Triennale dell</w:t>
      </w:r>
      <w:r w:rsidR="00554E95">
        <w:rPr>
          <w:rFonts w:ascii="Times New Roman" w:hAnsi="Times New Roman"/>
          <w:sz w:val="24"/>
          <w:szCs w:val="24"/>
        </w:rPr>
        <w:t>’</w:t>
      </w:r>
      <w:r>
        <w:rPr>
          <w:rFonts w:ascii="Times New Roman" w:hAnsi="Times New Roman"/>
          <w:sz w:val="24"/>
          <w:szCs w:val="24"/>
        </w:rPr>
        <w:t>Offerta formativa di cui all</w:t>
      </w:r>
      <w:r w:rsidR="00554E95">
        <w:rPr>
          <w:rFonts w:ascii="Times New Roman" w:hAnsi="Times New Roman"/>
          <w:sz w:val="24"/>
          <w:szCs w:val="24"/>
        </w:rPr>
        <w:t>’</w:t>
      </w:r>
      <w:r>
        <w:rPr>
          <w:rFonts w:ascii="Times New Roman" w:hAnsi="Times New Roman"/>
          <w:sz w:val="24"/>
          <w:szCs w:val="24"/>
        </w:rPr>
        <w:t>art.1 cc.12-19 della Legge 13 luglio 2015, n</w:t>
      </w:r>
      <w:r w:rsidR="0005025E">
        <w:rPr>
          <w:rFonts w:ascii="Times New Roman" w:hAnsi="Times New Roman"/>
          <w:sz w:val="24"/>
          <w:szCs w:val="24"/>
        </w:rPr>
        <w:t xml:space="preserve">. </w:t>
      </w:r>
      <w:r>
        <w:rPr>
          <w:rFonts w:ascii="Times New Roman" w:hAnsi="Times New Roman"/>
          <w:sz w:val="24"/>
          <w:szCs w:val="24"/>
        </w:rPr>
        <w:t>107.</w:t>
      </w:r>
    </w:p>
    <w:p w:rsidR="00B07CDF" w:rsidRDefault="00B07CDF" w:rsidP="00B07CDF">
      <w:pPr>
        <w:ind w:left="284" w:hanging="284"/>
      </w:pPr>
    </w:p>
    <w:p w:rsidR="00B07CDF" w:rsidRDefault="00B07CDF" w:rsidP="00B07CDF"/>
    <w:p w:rsidR="00B07CDF" w:rsidRDefault="00B07CDF" w:rsidP="00B07CDF">
      <w:pPr>
        <w:spacing w:after="200" w:line="276" w:lineRule="auto"/>
        <w:rPr>
          <w:sz w:val="32"/>
          <w:szCs w:val="32"/>
        </w:rPr>
      </w:pPr>
      <w:r>
        <w:rPr>
          <w:sz w:val="32"/>
          <w:szCs w:val="32"/>
        </w:rPr>
        <w:br w:type="page"/>
      </w:r>
    </w:p>
    <w:bookmarkEnd w:id="1"/>
    <w:p w:rsidR="00B07CDF" w:rsidRDefault="00B07CDF" w:rsidP="00B07CDF">
      <w:pPr>
        <w:jc w:val="center"/>
        <w:rPr>
          <w:b/>
          <w:sz w:val="28"/>
          <w:szCs w:val="28"/>
        </w:rPr>
      </w:pPr>
      <w:r w:rsidRPr="00770D41">
        <w:rPr>
          <w:b/>
          <w:sz w:val="28"/>
          <w:szCs w:val="28"/>
        </w:rPr>
        <w:t>INDICE</w:t>
      </w:r>
    </w:p>
    <w:p w:rsidR="00B07CDF" w:rsidRPr="00770D41" w:rsidRDefault="00B07CDF" w:rsidP="00B07CDF">
      <w:pPr>
        <w:jc w:val="center"/>
        <w:rPr>
          <w:b/>
          <w:sz w:val="28"/>
          <w:szCs w:val="28"/>
        </w:rPr>
      </w:pPr>
    </w:p>
    <w:p w:rsidR="00B07CDF" w:rsidRPr="00937FF5" w:rsidRDefault="00B07CDF" w:rsidP="001A1F02">
      <w:pPr>
        <w:pStyle w:val="Paragrafoelenco"/>
        <w:numPr>
          <w:ilvl w:val="0"/>
          <w:numId w:val="20"/>
        </w:numPr>
        <w:jc w:val="both"/>
        <w:rPr>
          <w:rFonts w:ascii="Times" w:hAnsi="Times"/>
          <w:sz w:val="24"/>
          <w:szCs w:val="24"/>
        </w:rPr>
      </w:pPr>
      <w:r w:rsidRPr="00937FF5">
        <w:rPr>
          <w:rFonts w:ascii="Times" w:hAnsi="Times"/>
          <w:sz w:val="24"/>
          <w:szCs w:val="24"/>
        </w:rPr>
        <w:t>Gli obiettivi</w:t>
      </w:r>
    </w:p>
    <w:p w:rsidR="00B07CDF" w:rsidRPr="00937FF5" w:rsidRDefault="00B07CDF" w:rsidP="001A1F02">
      <w:pPr>
        <w:pStyle w:val="Paragrafoelenco"/>
        <w:numPr>
          <w:ilvl w:val="0"/>
          <w:numId w:val="20"/>
        </w:numPr>
        <w:jc w:val="both"/>
        <w:rPr>
          <w:rFonts w:ascii="Times" w:hAnsi="Times"/>
          <w:sz w:val="24"/>
          <w:szCs w:val="24"/>
        </w:rPr>
      </w:pPr>
      <w:r w:rsidRPr="00937FF5">
        <w:rPr>
          <w:rFonts w:ascii="Times" w:hAnsi="Times"/>
          <w:sz w:val="24"/>
          <w:szCs w:val="24"/>
        </w:rPr>
        <w:t>Il procedimento di valutazione</w:t>
      </w:r>
    </w:p>
    <w:p w:rsidR="00B07CDF" w:rsidRPr="00937FF5" w:rsidRDefault="00B07CDF" w:rsidP="001A1F02">
      <w:pPr>
        <w:pStyle w:val="Paragrafoelenco"/>
        <w:numPr>
          <w:ilvl w:val="0"/>
          <w:numId w:val="20"/>
        </w:numPr>
        <w:jc w:val="both"/>
        <w:rPr>
          <w:rFonts w:ascii="Times" w:hAnsi="Times"/>
          <w:sz w:val="24"/>
          <w:szCs w:val="24"/>
        </w:rPr>
      </w:pPr>
      <w:r w:rsidRPr="00937FF5">
        <w:rPr>
          <w:rFonts w:ascii="Times" w:hAnsi="Times"/>
          <w:sz w:val="24"/>
          <w:szCs w:val="24"/>
        </w:rPr>
        <w:t>Gli strumenti di valutazione</w:t>
      </w:r>
    </w:p>
    <w:p w:rsidR="00B07CDF" w:rsidRPr="00937FF5" w:rsidRDefault="00B07CDF" w:rsidP="001A1F02">
      <w:pPr>
        <w:pStyle w:val="Paragrafoelenco"/>
        <w:numPr>
          <w:ilvl w:val="0"/>
          <w:numId w:val="20"/>
        </w:numPr>
        <w:jc w:val="both"/>
        <w:rPr>
          <w:rFonts w:ascii="Times" w:hAnsi="Times"/>
          <w:sz w:val="24"/>
          <w:szCs w:val="24"/>
        </w:rPr>
      </w:pPr>
      <w:r w:rsidRPr="00937FF5">
        <w:rPr>
          <w:rFonts w:ascii="Times" w:hAnsi="Times"/>
          <w:sz w:val="24"/>
          <w:szCs w:val="24"/>
        </w:rPr>
        <w:t>I Nuclei di valutazione</w:t>
      </w:r>
    </w:p>
    <w:p w:rsidR="00B07CDF" w:rsidRPr="00937FF5" w:rsidRDefault="00B07CDF" w:rsidP="001A1F02">
      <w:pPr>
        <w:pStyle w:val="Paragrafoelenco"/>
        <w:numPr>
          <w:ilvl w:val="0"/>
          <w:numId w:val="20"/>
        </w:numPr>
        <w:jc w:val="both"/>
        <w:rPr>
          <w:rFonts w:ascii="Times" w:hAnsi="Times"/>
          <w:sz w:val="24"/>
          <w:szCs w:val="24"/>
        </w:rPr>
      </w:pPr>
      <w:r w:rsidRPr="00937FF5">
        <w:rPr>
          <w:rFonts w:ascii="Times" w:hAnsi="Times"/>
          <w:sz w:val="24"/>
          <w:szCs w:val="24"/>
        </w:rPr>
        <w:t>I risvolti della valutazione</w:t>
      </w:r>
    </w:p>
    <w:p w:rsidR="00B07CDF" w:rsidRPr="00937FF5" w:rsidRDefault="00B07CDF" w:rsidP="001A1F02">
      <w:pPr>
        <w:pStyle w:val="Paragrafoelenco"/>
        <w:numPr>
          <w:ilvl w:val="0"/>
          <w:numId w:val="20"/>
        </w:numPr>
        <w:jc w:val="both"/>
        <w:rPr>
          <w:rFonts w:ascii="Times" w:hAnsi="Times"/>
          <w:sz w:val="24"/>
          <w:szCs w:val="24"/>
        </w:rPr>
      </w:pPr>
      <w:r w:rsidRPr="00937FF5">
        <w:rPr>
          <w:rFonts w:ascii="Times" w:hAnsi="Times"/>
          <w:sz w:val="24"/>
          <w:szCs w:val="24"/>
        </w:rPr>
        <w:t>I casi particolari</w:t>
      </w:r>
    </w:p>
    <w:p w:rsidR="00B07CDF" w:rsidRPr="00937FF5" w:rsidRDefault="00B07CDF" w:rsidP="001A1F02">
      <w:pPr>
        <w:pStyle w:val="Paragrafoelenco"/>
        <w:numPr>
          <w:ilvl w:val="0"/>
          <w:numId w:val="20"/>
        </w:numPr>
        <w:jc w:val="both"/>
        <w:rPr>
          <w:rFonts w:ascii="Times" w:hAnsi="Times"/>
          <w:sz w:val="24"/>
          <w:szCs w:val="24"/>
        </w:rPr>
      </w:pPr>
      <w:r w:rsidRPr="00937FF5">
        <w:rPr>
          <w:rFonts w:ascii="Times" w:hAnsi="Times"/>
          <w:sz w:val="24"/>
          <w:szCs w:val="24"/>
        </w:rPr>
        <w:t>L</w:t>
      </w:r>
      <w:r w:rsidR="00554E95">
        <w:rPr>
          <w:rFonts w:ascii="Times" w:hAnsi="Times"/>
          <w:sz w:val="24"/>
          <w:szCs w:val="24"/>
        </w:rPr>
        <w:t>’</w:t>
      </w:r>
      <w:r w:rsidRPr="00937FF5">
        <w:rPr>
          <w:rFonts w:ascii="Times" w:hAnsi="Times"/>
          <w:sz w:val="24"/>
          <w:szCs w:val="24"/>
        </w:rPr>
        <w:t>osservatorio nazionale</w:t>
      </w:r>
    </w:p>
    <w:p w:rsidR="000322AC" w:rsidRPr="00C87383" w:rsidRDefault="000322AC" w:rsidP="000322AC">
      <w:pPr>
        <w:pStyle w:val="Paragrafoelenco"/>
        <w:rPr>
          <w:rFonts w:ascii="Times" w:hAnsi="Times"/>
          <w:sz w:val="28"/>
          <w:szCs w:val="28"/>
        </w:rPr>
      </w:pPr>
    </w:p>
    <w:p w:rsidR="00B07CDF" w:rsidRDefault="00B07CDF" w:rsidP="00B07CDF"/>
    <w:p w:rsidR="00706AC4" w:rsidRDefault="00706AC4" w:rsidP="00B07CDF"/>
    <w:p w:rsidR="00B07CDF" w:rsidRPr="00F823F5" w:rsidRDefault="00B07CDF" w:rsidP="001A1F02">
      <w:pPr>
        <w:pStyle w:val="Paragrafoelenco"/>
        <w:numPr>
          <w:ilvl w:val="0"/>
          <w:numId w:val="28"/>
        </w:numPr>
        <w:jc w:val="both"/>
        <w:rPr>
          <w:rFonts w:ascii="Times New Roman" w:hAnsi="Times New Roman"/>
          <w:b/>
          <w:sz w:val="28"/>
          <w:szCs w:val="28"/>
        </w:rPr>
      </w:pPr>
      <w:r w:rsidRPr="00F823F5">
        <w:rPr>
          <w:rFonts w:ascii="Times New Roman" w:hAnsi="Times New Roman"/>
          <w:b/>
          <w:sz w:val="28"/>
          <w:szCs w:val="28"/>
        </w:rPr>
        <w:t>Gli obiettivi</w:t>
      </w:r>
    </w:p>
    <w:p w:rsidR="00B07CDF" w:rsidRPr="007A029F" w:rsidRDefault="00B07CDF" w:rsidP="00B07CDF">
      <w:pPr>
        <w:jc w:val="both"/>
        <w:rPr>
          <w:szCs w:val="24"/>
        </w:rPr>
      </w:pPr>
      <w:r w:rsidRPr="007A029F">
        <w:rPr>
          <w:szCs w:val="24"/>
        </w:rPr>
        <w:t>La valutazione della dirigenza scolastica è finalizzata</w:t>
      </w:r>
      <w:r>
        <w:rPr>
          <w:szCs w:val="24"/>
        </w:rPr>
        <w:t xml:space="preserve"> alla valorizzazione e al miglioramento professionale dei Dirigenti</w:t>
      </w:r>
      <w:r w:rsidR="001245BA">
        <w:rPr>
          <w:szCs w:val="24"/>
        </w:rPr>
        <w:t>,</w:t>
      </w:r>
      <w:r>
        <w:rPr>
          <w:szCs w:val="24"/>
        </w:rPr>
        <w:t xml:space="preserve"> nella prospettiva del progressivo incremento della qualità del servizio scolastico</w:t>
      </w:r>
      <w:r w:rsidRPr="007A029F">
        <w:rPr>
          <w:szCs w:val="24"/>
        </w:rPr>
        <w:t xml:space="preserve"> </w:t>
      </w:r>
      <w:r w:rsidR="001245BA">
        <w:rPr>
          <w:szCs w:val="24"/>
        </w:rPr>
        <w:t xml:space="preserve">e </w:t>
      </w:r>
      <w:r w:rsidRPr="007A029F">
        <w:rPr>
          <w:szCs w:val="24"/>
        </w:rPr>
        <w:t>in coerenza con il Sistem</w:t>
      </w:r>
      <w:r w:rsidR="000006C0">
        <w:rPr>
          <w:szCs w:val="24"/>
        </w:rPr>
        <w:t>a Nazionale di Valutazione</w:t>
      </w:r>
      <w:r w:rsidRPr="007A029F">
        <w:rPr>
          <w:szCs w:val="24"/>
        </w:rPr>
        <w:t xml:space="preserve">. </w:t>
      </w:r>
    </w:p>
    <w:p w:rsidR="00B07CDF" w:rsidRPr="00641082" w:rsidRDefault="00B07CDF" w:rsidP="00B07CDF">
      <w:pPr>
        <w:jc w:val="both"/>
        <w:rPr>
          <w:b/>
          <w:szCs w:val="24"/>
        </w:rPr>
      </w:pPr>
      <w:r>
        <w:rPr>
          <w:b/>
          <w:szCs w:val="24"/>
        </w:rPr>
        <w:t>G</w:t>
      </w:r>
      <w:r w:rsidRPr="000B65FA">
        <w:rPr>
          <w:b/>
          <w:szCs w:val="24"/>
        </w:rPr>
        <w:t>li obiettivi</w:t>
      </w:r>
      <w:r w:rsidR="00937FF5">
        <w:rPr>
          <w:b/>
          <w:szCs w:val="24"/>
        </w:rPr>
        <w:t xml:space="preserve"> di miglioramento della scuola</w:t>
      </w:r>
      <w:r w:rsidRPr="000B65FA">
        <w:rPr>
          <w:b/>
          <w:szCs w:val="24"/>
        </w:rPr>
        <w:t xml:space="preserve"> </w:t>
      </w:r>
      <w:r>
        <w:rPr>
          <w:szCs w:val="24"/>
        </w:rPr>
        <w:t>(</w:t>
      </w:r>
      <w:r w:rsidRPr="000B65FA">
        <w:rPr>
          <w:szCs w:val="24"/>
        </w:rPr>
        <w:t>priorità</w:t>
      </w:r>
      <w:r>
        <w:rPr>
          <w:szCs w:val="24"/>
        </w:rPr>
        <w:t>)</w:t>
      </w:r>
      <w:r w:rsidRPr="000B65FA">
        <w:rPr>
          <w:szCs w:val="24"/>
        </w:rPr>
        <w:t xml:space="preserve"> </w:t>
      </w:r>
      <w:r w:rsidR="00937FF5">
        <w:rPr>
          <w:szCs w:val="24"/>
        </w:rPr>
        <w:t>individuati attraverso il RAV</w:t>
      </w:r>
      <w:r>
        <w:rPr>
          <w:szCs w:val="24"/>
        </w:rPr>
        <w:t>, con gli obiettivi</w:t>
      </w:r>
      <w:r w:rsidRPr="000B65FA">
        <w:rPr>
          <w:szCs w:val="24"/>
        </w:rPr>
        <w:t xml:space="preserve"> nazionali e gli obiettivi regionali</w:t>
      </w:r>
      <w:r w:rsidR="00937FF5">
        <w:rPr>
          <w:szCs w:val="24"/>
        </w:rPr>
        <w:t>,</w:t>
      </w:r>
      <w:r w:rsidRPr="000B65FA">
        <w:rPr>
          <w:szCs w:val="24"/>
        </w:rPr>
        <w:t xml:space="preserve"> sono il punto di partenza</w:t>
      </w:r>
      <w:r>
        <w:rPr>
          <w:szCs w:val="24"/>
        </w:rPr>
        <w:t xml:space="preserve"> per la valutazione dei Dirigenti scolastici</w:t>
      </w:r>
      <w:r w:rsidRPr="000B65FA">
        <w:rPr>
          <w:szCs w:val="24"/>
        </w:rPr>
        <w:t>, in quanto rappresentano il quadro di riferimento all</w:t>
      </w:r>
      <w:r w:rsidR="00554E95">
        <w:rPr>
          <w:szCs w:val="24"/>
        </w:rPr>
        <w:t>’</w:t>
      </w:r>
      <w:r w:rsidRPr="000B65FA">
        <w:rPr>
          <w:szCs w:val="24"/>
        </w:rPr>
        <w:t>interno del quale si colloca l</w:t>
      </w:r>
      <w:r w:rsidR="00554E95">
        <w:rPr>
          <w:szCs w:val="24"/>
        </w:rPr>
        <w:t>’</w:t>
      </w:r>
      <w:r w:rsidRPr="000B65FA">
        <w:rPr>
          <w:szCs w:val="24"/>
        </w:rPr>
        <w:t xml:space="preserve">azione della dirigenza e il </w:t>
      </w:r>
      <w:r w:rsidRPr="0084763E">
        <w:rPr>
          <w:szCs w:val="24"/>
        </w:rPr>
        <w:t>contributo al miglioramento del servizio,</w:t>
      </w:r>
      <w:r>
        <w:rPr>
          <w:szCs w:val="24"/>
        </w:rPr>
        <w:t xml:space="preserve"> come stabilito dal comma 93</w:t>
      </w:r>
      <w:r>
        <w:rPr>
          <w:b/>
          <w:szCs w:val="24"/>
        </w:rPr>
        <w:t xml:space="preserve"> </w:t>
      </w:r>
      <w:r w:rsidR="00937FF5" w:rsidRPr="00937FF5">
        <w:rPr>
          <w:szCs w:val="24"/>
        </w:rPr>
        <w:t>(</w:t>
      </w:r>
      <w:r>
        <w:rPr>
          <w:rFonts w:eastAsia="Arial Unicode MS"/>
          <w:i/>
          <w:szCs w:val="24"/>
          <w:u w:color="000000"/>
        </w:rPr>
        <w:t>“N</w:t>
      </w:r>
      <w:r w:rsidRPr="00C057CC">
        <w:rPr>
          <w:rFonts w:eastAsia="Arial Unicode MS"/>
          <w:i/>
          <w:szCs w:val="24"/>
          <w:u w:color="000000"/>
        </w:rPr>
        <w:t>ell</w:t>
      </w:r>
      <w:r w:rsidR="00554E95">
        <w:rPr>
          <w:rFonts w:eastAsia="Arial Unicode MS"/>
          <w:i/>
          <w:szCs w:val="24"/>
          <w:u w:color="000000"/>
        </w:rPr>
        <w:t>’</w:t>
      </w:r>
      <w:r w:rsidRPr="00C057CC">
        <w:rPr>
          <w:rFonts w:eastAsia="Arial Unicode MS"/>
          <w:i/>
          <w:szCs w:val="24"/>
          <w:u w:color="000000"/>
        </w:rPr>
        <w:t>individuazione degli indicatori per la valutazione del dirigente scolastico si tiene conto del contributo del dirigente al perseguimento dei risultati per il miglioramento del servizio scolastico previsti nel rapporto di autovalutazione</w:t>
      </w:r>
      <w:r>
        <w:rPr>
          <w:rFonts w:eastAsia="Arial Unicode MS"/>
          <w:i/>
          <w:szCs w:val="24"/>
          <w:u w:color="000000"/>
        </w:rPr>
        <w:t>”</w:t>
      </w:r>
      <w:r w:rsidR="00937FF5">
        <w:rPr>
          <w:rFonts w:eastAsia="Arial Unicode MS"/>
          <w:szCs w:val="24"/>
          <w:u w:color="000000"/>
        </w:rPr>
        <w:t>)</w:t>
      </w:r>
      <w:r w:rsidRPr="00CE0A11">
        <w:rPr>
          <w:rFonts w:eastAsia="Arial Unicode MS"/>
          <w:szCs w:val="24"/>
          <w:u w:color="000000"/>
        </w:rPr>
        <w:t>.</w:t>
      </w:r>
      <w:r>
        <w:rPr>
          <w:b/>
          <w:szCs w:val="24"/>
        </w:rPr>
        <w:t xml:space="preserve"> I</w:t>
      </w:r>
      <w:r w:rsidR="00DC7AB3">
        <w:rPr>
          <w:b/>
          <w:szCs w:val="24"/>
        </w:rPr>
        <w:t xml:space="preserve"> Dirigenti</w:t>
      </w:r>
      <w:r w:rsidRPr="000B65FA">
        <w:rPr>
          <w:b/>
          <w:szCs w:val="24"/>
        </w:rPr>
        <w:t xml:space="preserve"> </w:t>
      </w:r>
      <w:r w:rsidRPr="000B65FA">
        <w:rPr>
          <w:szCs w:val="24"/>
        </w:rPr>
        <w:t xml:space="preserve">contribuiscono al perseguimento </w:t>
      </w:r>
      <w:r>
        <w:rPr>
          <w:szCs w:val="24"/>
        </w:rPr>
        <w:t>degli</w:t>
      </w:r>
      <w:r w:rsidRPr="000B65FA">
        <w:rPr>
          <w:szCs w:val="24"/>
        </w:rPr>
        <w:t xml:space="preserve"> obiettivi attraverso “</w:t>
      </w:r>
      <w:r w:rsidRPr="000B65FA">
        <w:rPr>
          <w:i/>
          <w:szCs w:val="24"/>
        </w:rPr>
        <w:t>la specificità delle proprie funzioni</w:t>
      </w:r>
      <w:r w:rsidRPr="000B65FA">
        <w:rPr>
          <w:szCs w:val="24"/>
        </w:rPr>
        <w:t>”</w:t>
      </w:r>
      <w:r w:rsidR="00D0205A">
        <w:rPr>
          <w:szCs w:val="24"/>
        </w:rPr>
        <w:t xml:space="preserve"> (</w:t>
      </w:r>
      <w:r w:rsidR="00937FF5">
        <w:rPr>
          <w:szCs w:val="24"/>
        </w:rPr>
        <w:t>D</w:t>
      </w:r>
      <w:r w:rsidR="00AB09F7">
        <w:rPr>
          <w:szCs w:val="24"/>
        </w:rPr>
        <w:t>.</w:t>
      </w:r>
      <w:r w:rsidR="00937FF5">
        <w:rPr>
          <w:szCs w:val="24"/>
        </w:rPr>
        <w:t xml:space="preserve"> L</w:t>
      </w:r>
      <w:r w:rsidR="00AB09F7">
        <w:rPr>
          <w:szCs w:val="24"/>
        </w:rPr>
        <w:t>gs.</w:t>
      </w:r>
      <w:r w:rsidR="00D0205A">
        <w:rPr>
          <w:szCs w:val="24"/>
        </w:rPr>
        <w:t xml:space="preserve"> 165/2001, art. 25, comma 1)</w:t>
      </w:r>
      <w:r>
        <w:rPr>
          <w:szCs w:val="24"/>
        </w:rPr>
        <w:t xml:space="preserve">, </w:t>
      </w:r>
      <w:r w:rsidRPr="000B65FA">
        <w:rPr>
          <w:szCs w:val="24"/>
        </w:rPr>
        <w:t>di conseguenza la va</w:t>
      </w:r>
      <w:r>
        <w:rPr>
          <w:szCs w:val="24"/>
        </w:rPr>
        <w:t xml:space="preserve">lutazione non può essere fondata esclusivamente sul </w:t>
      </w:r>
      <w:r w:rsidRPr="000B65FA">
        <w:rPr>
          <w:szCs w:val="24"/>
        </w:rPr>
        <w:t>raggiungimento degli obiettivi</w:t>
      </w:r>
      <w:r>
        <w:rPr>
          <w:szCs w:val="24"/>
        </w:rPr>
        <w:t>, ma deve considerare innanzitutto lo specifico dell</w:t>
      </w:r>
      <w:r w:rsidR="00554E95">
        <w:rPr>
          <w:szCs w:val="24"/>
        </w:rPr>
        <w:t>’</w:t>
      </w:r>
      <w:r>
        <w:rPr>
          <w:szCs w:val="24"/>
        </w:rPr>
        <w:t>azione dirigenziale finalizzata al loro raggiungimento e, in particolare, i criteri generali riportati nel comma 93</w:t>
      </w:r>
      <w:r w:rsidRPr="000B65FA">
        <w:rPr>
          <w:szCs w:val="24"/>
        </w:rPr>
        <w:t>:</w:t>
      </w:r>
    </w:p>
    <w:p w:rsidR="00B07CDF" w:rsidRPr="00272598" w:rsidRDefault="00B07CDF" w:rsidP="001A1F02">
      <w:pPr>
        <w:numPr>
          <w:ilvl w:val="1"/>
          <w:numId w:val="2"/>
        </w:numPr>
        <w:ind w:left="306" w:hanging="306"/>
        <w:jc w:val="both"/>
        <w:rPr>
          <w:szCs w:val="24"/>
        </w:rPr>
      </w:pPr>
      <w:r w:rsidRPr="00272598">
        <w:rPr>
          <w:b/>
          <w:bCs/>
          <w:szCs w:val="24"/>
        </w:rPr>
        <w:t xml:space="preserve">competenze gestionali ed organizzative </w:t>
      </w:r>
      <w:r w:rsidRPr="00272598">
        <w:rPr>
          <w:szCs w:val="24"/>
        </w:rPr>
        <w:t>finalizzate al raggiungimento dei risultati, correttezza, trasparenza, efficienza ed efficacia dell</w:t>
      </w:r>
      <w:r w:rsidR="00554E95">
        <w:rPr>
          <w:szCs w:val="24"/>
        </w:rPr>
        <w:t>’</w:t>
      </w:r>
      <w:r w:rsidRPr="00272598">
        <w:rPr>
          <w:szCs w:val="24"/>
        </w:rPr>
        <w:t>azione dirigenziale, in relazione agli obiettivi assegnati nell</w:t>
      </w:r>
      <w:r w:rsidR="00554E95">
        <w:rPr>
          <w:szCs w:val="24"/>
        </w:rPr>
        <w:t>’</w:t>
      </w:r>
      <w:r w:rsidRPr="00272598">
        <w:rPr>
          <w:szCs w:val="24"/>
        </w:rPr>
        <w:t>incarico triennale;</w:t>
      </w:r>
    </w:p>
    <w:p w:rsidR="00B07CDF" w:rsidRPr="00272598" w:rsidRDefault="00B07CDF" w:rsidP="001A1F02">
      <w:pPr>
        <w:numPr>
          <w:ilvl w:val="1"/>
          <w:numId w:val="2"/>
        </w:numPr>
        <w:ind w:left="306" w:hanging="306"/>
        <w:jc w:val="both"/>
        <w:rPr>
          <w:szCs w:val="24"/>
        </w:rPr>
      </w:pPr>
      <w:r w:rsidRPr="00272598">
        <w:rPr>
          <w:b/>
          <w:bCs/>
          <w:szCs w:val="24"/>
        </w:rPr>
        <w:t>valorizzazione dell</w:t>
      </w:r>
      <w:r w:rsidR="00554E95">
        <w:rPr>
          <w:b/>
          <w:bCs/>
          <w:szCs w:val="24"/>
        </w:rPr>
        <w:t>’</w:t>
      </w:r>
      <w:r w:rsidRPr="00272598">
        <w:rPr>
          <w:b/>
          <w:bCs/>
          <w:szCs w:val="24"/>
        </w:rPr>
        <w:t>impegno e dei meriti professionali del personale dell</w:t>
      </w:r>
      <w:r w:rsidR="00554E95">
        <w:rPr>
          <w:b/>
          <w:bCs/>
          <w:szCs w:val="24"/>
        </w:rPr>
        <w:t>’</w:t>
      </w:r>
      <w:r w:rsidRPr="00272598">
        <w:rPr>
          <w:b/>
          <w:bCs/>
          <w:szCs w:val="24"/>
        </w:rPr>
        <w:t>istituto</w:t>
      </w:r>
      <w:r w:rsidRPr="00272598">
        <w:rPr>
          <w:szCs w:val="24"/>
        </w:rPr>
        <w:t>, sotto il profilo individuale e negli ambiti collegiali;</w:t>
      </w:r>
    </w:p>
    <w:p w:rsidR="00B07CDF" w:rsidRPr="00272598" w:rsidRDefault="00B07CDF" w:rsidP="001A1F02">
      <w:pPr>
        <w:numPr>
          <w:ilvl w:val="1"/>
          <w:numId w:val="2"/>
        </w:numPr>
        <w:ind w:left="306" w:hanging="306"/>
        <w:jc w:val="both"/>
        <w:rPr>
          <w:szCs w:val="24"/>
        </w:rPr>
      </w:pPr>
      <w:r>
        <w:rPr>
          <w:b/>
          <w:bCs/>
          <w:szCs w:val="24"/>
        </w:rPr>
        <w:t>apprezzamento dell</w:t>
      </w:r>
      <w:r w:rsidR="00554E95">
        <w:rPr>
          <w:b/>
          <w:bCs/>
          <w:szCs w:val="24"/>
        </w:rPr>
        <w:t>’</w:t>
      </w:r>
      <w:r w:rsidRPr="00272598">
        <w:rPr>
          <w:b/>
          <w:bCs/>
          <w:szCs w:val="24"/>
        </w:rPr>
        <w:t xml:space="preserve">operato </w:t>
      </w:r>
      <w:r w:rsidRPr="00272598">
        <w:rPr>
          <w:szCs w:val="24"/>
        </w:rPr>
        <w:t>all</w:t>
      </w:r>
      <w:r w:rsidR="00554E95">
        <w:rPr>
          <w:szCs w:val="24"/>
        </w:rPr>
        <w:t>’</w:t>
      </w:r>
      <w:r w:rsidRPr="00272598">
        <w:rPr>
          <w:szCs w:val="24"/>
        </w:rPr>
        <w:t xml:space="preserve">interno della comunità professionale e sociale; </w:t>
      </w:r>
    </w:p>
    <w:p w:rsidR="00B07CDF" w:rsidRPr="00272598" w:rsidRDefault="00B07CDF" w:rsidP="001A1F02">
      <w:pPr>
        <w:numPr>
          <w:ilvl w:val="1"/>
          <w:numId w:val="2"/>
        </w:numPr>
        <w:ind w:left="306" w:hanging="306"/>
        <w:jc w:val="both"/>
        <w:rPr>
          <w:szCs w:val="24"/>
        </w:rPr>
      </w:pPr>
      <w:r w:rsidRPr="00272598">
        <w:rPr>
          <w:b/>
          <w:bCs/>
          <w:szCs w:val="24"/>
        </w:rPr>
        <w:t xml:space="preserve">contributo al miglioramento </w:t>
      </w:r>
      <w:r w:rsidRPr="00272598">
        <w:rPr>
          <w:szCs w:val="24"/>
        </w:rPr>
        <w:t>del successo formativo e scolastico degli studenti e dei processi organizzativi e didattici, nell</w:t>
      </w:r>
      <w:r w:rsidR="00554E95">
        <w:rPr>
          <w:szCs w:val="24"/>
        </w:rPr>
        <w:t>’</w:t>
      </w:r>
      <w:r w:rsidRPr="00272598">
        <w:rPr>
          <w:szCs w:val="24"/>
        </w:rPr>
        <w:t>ambito dei sistemi di autovalutazione, valutazione e rendicontazione sociale;</w:t>
      </w:r>
    </w:p>
    <w:p w:rsidR="00B07CDF" w:rsidRDefault="00B07CDF" w:rsidP="001A1F02">
      <w:pPr>
        <w:numPr>
          <w:ilvl w:val="1"/>
          <w:numId w:val="2"/>
        </w:numPr>
        <w:ind w:left="306" w:hanging="306"/>
        <w:jc w:val="both"/>
        <w:rPr>
          <w:szCs w:val="24"/>
        </w:rPr>
      </w:pPr>
      <w:r w:rsidRPr="00272598">
        <w:rPr>
          <w:b/>
          <w:bCs/>
          <w:szCs w:val="24"/>
        </w:rPr>
        <w:t xml:space="preserve">direzione unitaria della scuola, promozione della partecipazione </w:t>
      </w:r>
      <w:r w:rsidRPr="00272598">
        <w:rPr>
          <w:szCs w:val="24"/>
        </w:rPr>
        <w:t>e della collaborazione tra le diverse componenti della comunità scolastica, dei rapporti con il contesto sociale e nella rete di scuole.</w:t>
      </w:r>
    </w:p>
    <w:p w:rsidR="00B07CDF" w:rsidRDefault="00B07CDF" w:rsidP="00B07CDF">
      <w:pPr>
        <w:ind w:left="1440"/>
        <w:jc w:val="both"/>
        <w:rPr>
          <w:szCs w:val="24"/>
        </w:rPr>
      </w:pPr>
    </w:p>
    <w:p w:rsidR="00B07CDF" w:rsidRDefault="00B07CDF" w:rsidP="00B07CDF">
      <w:pPr>
        <w:jc w:val="both"/>
        <w:rPr>
          <w:szCs w:val="24"/>
        </w:rPr>
      </w:pPr>
      <w:r>
        <w:rPr>
          <w:szCs w:val="24"/>
        </w:rPr>
        <w:t>L</w:t>
      </w:r>
      <w:r w:rsidR="00554E95">
        <w:rPr>
          <w:szCs w:val="24"/>
        </w:rPr>
        <w:t>’</w:t>
      </w:r>
      <w:r>
        <w:rPr>
          <w:szCs w:val="24"/>
        </w:rPr>
        <w:t>assegnazione degli obiettivi, nell</w:t>
      </w:r>
      <w:r w:rsidR="00554E95">
        <w:rPr>
          <w:szCs w:val="24"/>
        </w:rPr>
        <w:t>’</w:t>
      </w:r>
      <w:r>
        <w:rPr>
          <w:szCs w:val="24"/>
        </w:rPr>
        <w:t>ambito dell</w:t>
      </w:r>
      <w:r w:rsidR="00554E95">
        <w:rPr>
          <w:szCs w:val="24"/>
        </w:rPr>
        <w:t>’</w:t>
      </w:r>
      <w:r>
        <w:rPr>
          <w:szCs w:val="24"/>
        </w:rPr>
        <w:t>incarico di ciascun Dirigente, spetta al Direttore dell</w:t>
      </w:r>
      <w:r w:rsidR="00554E95">
        <w:rPr>
          <w:szCs w:val="24"/>
        </w:rPr>
        <w:t>’</w:t>
      </w:r>
      <w:r>
        <w:rPr>
          <w:szCs w:val="24"/>
        </w:rPr>
        <w:t xml:space="preserve">USR. Fondamentali sono gli obiettivi derivanti dal </w:t>
      </w:r>
      <w:r w:rsidR="00937FF5">
        <w:rPr>
          <w:szCs w:val="24"/>
        </w:rPr>
        <w:t>RAV</w:t>
      </w:r>
      <w:r>
        <w:rPr>
          <w:szCs w:val="24"/>
        </w:rPr>
        <w:t xml:space="preserve"> in quanto collegano l</w:t>
      </w:r>
      <w:r w:rsidR="00554E95">
        <w:rPr>
          <w:szCs w:val="24"/>
        </w:rPr>
        <w:t>’</w:t>
      </w:r>
      <w:r>
        <w:rPr>
          <w:szCs w:val="24"/>
        </w:rPr>
        <w:t xml:space="preserve">azione del Dirigente al miglioramento della singola istituzione scolastica, così come gli obiettivi stabiliti dal Ministro a livello nazionale, in quanto definiscono alcuni </w:t>
      </w:r>
      <w:r w:rsidR="00D0205A">
        <w:rPr>
          <w:szCs w:val="24"/>
        </w:rPr>
        <w:t xml:space="preserve">fondamentali </w:t>
      </w:r>
      <w:r>
        <w:rPr>
          <w:szCs w:val="24"/>
        </w:rPr>
        <w:t xml:space="preserve">punti di riferimento comuni, oltre ad eventuali obiettivi regionali individuati dal Direttore al fine di promuovere e sviluppare le scelte specifiche del territorio. </w:t>
      </w:r>
    </w:p>
    <w:p w:rsidR="00B07CDF" w:rsidRDefault="00B07CDF" w:rsidP="00B07CDF">
      <w:pPr>
        <w:jc w:val="both"/>
        <w:rPr>
          <w:szCs w:val="24"/>
        </w:rPr>
      </w:pPr>
    </w:p>
    <w:p w:rsidR="0064439D" w:rsidRDefault="00B07CDF" w:rsidP="0064439D">
      <w:pPr>
        <w:jc w:val="both"/>
        <w:rPr>
          <w:szCs w:val="24"/>
        </w:rPr>
      </w:pPr>
      <w:r w:rsidRPr="004E09D8">
        <w:rPr>
          <w:b/>
          <w:szCs w:val="24"/>
        </w:rPr>
        <w:t>Gli obiettivi nazionali</w:t>
      </w:r>
      <w:r>
        <w:rPr>
          <w:szCs w:val="24"/>
        </w:rPr>
        <w:t xml:space="preserve"> (Direttiva, art. 5</w:t>
      </w:r>
      <w:r w:rsidR="0007352A">
        <w:rPr>
          <w:szCs w:val="24"/>
        </w:rPr>
        <w:t>,</w:t>
      </w:r>
      <w:r>
        <w:rPr>
          <w:szCs w:val="24"/>
        </w:rPr>
        <w:t xml:space="preserve"> commi 1 e 2) derivano dalla normativa vigente</w:t>
      </w:r>
      <w:r w:rsidR="00D0205A">
        <w:rPr>
          <w:szCs w:val="24"/>
        </w:rPr>
        <w:t xml:space="preserve"> e</w:t>
      </w:r>
      <w:r>
        <w:rPr>
          <w:szCs w:val="24"/>
        </w:rPr>
        <w:t xml:space="preserve"> sono coerenti con i criteri di cui </w:t>
      </w:r>
      <w:r w:rsidR="00937FF5">
        <w:rPr>
          <w:szCs w:val="24"/>
        </w:rPr>
        <w:t>al</w:t>
      </w:r>
      <w:r>
        <w:rPr>
          <w:szCs w:val="24"/>
        </w:rPr>
        <w:t xml:space="preserve"> comma 93</w:t>
      </w:r>
      <w:r w:rsidR="00937FF5">
        <w:rPr>
          <w:szCs w:val="24"/>
        </w:rPr>
        <w:t>,</w:t>
      </w:r>
      <w:r>
        <w:rPr>
          <w:szCs w:val="24"/>
        </w:rPr>
        <w:t xml:space="preserve"> </w:t>
      </w:r>
      <w:r w:rsidR="0064439D">
        <w:rPr>
          <w:szCs w:val="24"/>
        </w:rPr>
        <w:t xml:space="preserve">comprendono </w:t>
      </w:r>
      <w:r w:rsidR="0064439D" w:rsidRPr="004E09D8">
        <w:rPr>
          <w:szCs w:val="24"/>
        </w:rPr>
        <w:t>le priorità nazionali individuate per il sistema nazionale</w:t>
      </w:r>
      <w:r w:rsidR="0064439D">
        <w:rPr>
          <w:szCs w:val="24"/>
        </w:rPr>
        <w:t xml:space="preserve"> di istruzione e di formazione</w:t>
      </w:r>
      <w:r w:rsidR="00937FF5">
        <w:rPr>
          <w:szCs w:val="24"/>
        </w:rPr>
        <w:t>,</w:t>
      </w:r>
      <w:r w:rsidR="0064439D">
        <w:rPr>
          <w:szCs w:val="24"/>
        </w:rPr>
        <w:t xml:space="preserve"> tengono conto degli</w:t>
      </w:r>
      <w:r w:rsidR="0064439D" w:rsidRPr="004E09D8">
        <w:rPr>
          <w:szCs w:val="24"/>
        </w:rPr>
        <w:t xml:space="preserve"> atti di indirizzo e</w:t>
      </w:r>
      <w:r w:rsidR="0064439D">
        <w:rPr>
          <w:szCs w:val="24"/>
        </w:rPr>
        <w:t xml:space="preserve"> delle</w:t>
      </w:r>
      <w:r w:rsidR="0064439D" w:rsidRPr="004E09D8">
        <w:rPr>
          <w:szCs w:val="24"/>
        </w:rPr>
        <w:t xml:space="preserve"> direttive del Ministro</w:t>
      </w:r>
      <w:r w:rsidR="0064439D">
        <w:rPr>
          <w:szCs w:val="24"/>
        </w:rPr>
        <w:t xml:space="preserve"> e sono intenzionalmente orientati in relazione a</w:t>
      </w:r>
      <w:r w:rsidR="000006C0">
        <w:rPr>
          <w:szCs w:val="24"/>
        </w:rPr>
        <w:t>lle</w:t>
      </w:r>
      <w:r w:rsidR="0064439D">
        <w:rPr>
          <w:szCs w:val="24"/>
        </w:rPr>
        <w:t xml:space="preserve"> competenze professionali di base del </w:t>
      </w:r>
      <w:r w:rsidR="00937FF5">
        <w:rPr>
          <w:szCs w:val="24"/>
        </w:rPr>
        <w:t>D</w:t>
      </w:r>
      <w:r w:rsidR="0064439D">
        <w:rPr>
          <w:szCs w:val="24"/>
        </w:rPr>
        <w:t xml:space="preserve">irigente e </w:t>
      </w:r>
      <w:r w:rsidR="000006C0">
        <w:rPr>
          <w:szCs w:val="24"/>
        </w:rPr>
        <w:t xml:space="preserve">agli </w:t>
      </w:r>
      <w:r w:rsidR="0064439D">
        <w:rPr>
          <w:szCs w:val="24"/>
        </w:rPr>
        <w:t xml:space="preserve">obiettivi generali di sistema. </w:t>
      </w:r>
    </w:p>
    <w:p w:rsidR="00B07CDF" w:rsidRDefault="0064439D" w:rsidP="00554E95">
      <w:pPr>
        <w:jc w:val="both"/>
        <w:rPr>
          <w:szCs w:val="24"/>
        </w:rPr>
      </w:pPr>
      <w:r>
        <w:rPr>
          <w:szCs w:val="24"/>
        </w:rPr>
        <w:t>Per il triennio rel</w:t>
      </w:r>
      <w:r w:rsidR="00937FF5">
        <w:rPr>
          <w:szCs w:val="24"/>
        </w:rPr>
        <w:t>ativo agli anni scolastici 2016/2017, 2017/2018, 2018/</w:t>
      </w:r>
      <w:r>
        <w:rPr>
          <w:szCs w:val="24"/>
        </w:rPr>
        <w:t>2019 gli obiettivi nazionali sono i seguenti:</w:t>
      </w:r>
    </w:p>
    <w:p w:rsidR="00B07CDF" w:rsidRPr="00103429" w:rsidRDefault="00B07CDF" w:rsidP="00554E95">
      <w:pPr>
        <w:numPr>
          <w:ilvl w:val="0"/>
          <w:numId w:val="5"/>
        </w:numPr>
        <w:tabs>
          <w:tab w:val="num" w:pos="0"/>
        </w:tabs>
        <w:spacing w:after="200"/>
        <w:ind w:left="284" w:hanging="284"/>
        <w:contextualSpacing/>
        <w:jc w:val="both"/>
        <w:rPr>
          <w:szCs w:val="24"/>
        </w:rPr>
      </w:pPr>
      <w:r w:rsidRPr="00103429">
        <w:rPr>
          <w:szCs w:val="24"/>
        </w:rPr>
        <w:t>assicurare la direzione unitaria della scuola, promuovendo la partecipazione e la collaborazione tra le diverse componenti della comunità scolastica, con particolare attenzione alla realizzazione del Piano triennale dell</w:t>
      </w:r>
      <w:r w:rsidR="00554E95">
        <w:rPr>
          <w:szCs w:val="24"/>
        </w:rPr>
        <w:t>’</w:t>
      </w:r>
      <w:r w:rsidRPr="00103429">
        <w:rPr>
          <w:szCs w:val="24"/>
        </w:rPr>
        <w:t>offerta formativa;</w:t>
      </w:r>
    </w:p>
    <w:p w:rsidR="00B07CDF" w:rsidRPr="00103429" w:rsidRDefault="00B07CDF" w:rsidP="00554E95">
      <w:pPr>
        <w:numPr>
          <w:ilvl w:val="0"/>
          <w:numId w:val="5"/>
        </w:numPr>
        <w:tabs>
          <w:tab w:val="num" w:pos="0"/>
        </w:tabs>
        <w:spacing w:after="200"/>
        <w:ind w:left="284" w:hanging="284"/>
        <w:contextualSpacing/>
        <w:jc w:val="both"/>
        <w:rPr>
          <w:szCs w:val="24"/>
        </w:rPr>
      </w:pPr>
      <w:r w:rsidRPr="00103429">
        <w:rPr>
          <w:szCs w:val="24"/>
        </w:rPr>
        <w:t>assicurare il funzionamento generale dell</w:t>
      </w:r>
      <w:r w:rsidR="00554E95">
        <w:rPr>
          <w:szCs w:val="24"/>
        </w:rPr>
        <w:t>’</w:t>
      </w:r>
      <w:r w:rsidRPr="00103429">
        <w:rPr>
          <w:szCs w:val="24"/>
        </w:rPr>
        <w:t>istituzione scolastica, organizzando le attività secondo criteri di efficienza, efficacia e buon andamento dei servizi;</w:t>
      </w:r>
    </w:p>
    <w:p w:rsidR="00B07CDF" w:rsidRPr="00103429" w:rsidRDefault="00B07CDF" w:rsidP="00554E95">
      <w:pPr>
        <w:numPr>
          <w:ilvl w:val="0"/>
          <w:numId w:val="5"/>
        </w:numPr>
        <w:tabs>
          <w:tab w:val="num" w:pos="0"/>
        </w:tabs>
        <w:spacing w:after="200"/>
        <w:ind w:left="284" w:hanging="284"/>
        <w:contextualSpacing/>
        <w:jc w:val="both"/>
        <w:rPr>
          <w:szCs w:val="24"/>
        </w:rPr>
      </w:pPr>
      <w:r>
        <w:rPr>
          <w:szCs w:val="24"/>
        </w:rPr>
        <w:t>promuovere</w:t>
      </w:r>
      <w:r w:rsidRPr="00103429">
        <w:rPr>
          <w:szCs w:val="24"/>
        </w:rPr>
        <w:t xml:space="preserve"> l</w:t>
      </w:r>
      <w:r w:rsidR="00554E95">
        <w:rPr>
          <w:szCs w:val="24"/>
        </w:rPr>
        <w:t>’</w:t>
      </w:r>
      <w:r w:rsidRPr="00103429">
        <w:rPr>
          <w:szCs w:val="24"/>
        </w:rPr>
        <w:t>autono</w:t>
      </w:r>
      <w:r>
        <w:rPr>
          <w:szCs w:val="24"/>
        </w:rPr>
        <w:t>mia didattica e organizzativa,</w:t>
      </w:r>
      <w:r w:rsidRPr="00103429">
        <w:rPr>
          <w:szCs w:val="24"/>
        </w:rPr>
        <w:t xml:space="preserve"> di ricerca</w:t>
      </w:r>
      <w:r>
        <w:rPr>
          <w:szCs w:val="24"/>
        </w:rPr>
        <w:t>,</w:t>
      </w:r>
      <w:r w:rsidRPr="00103429">
        <w:rPr>
          <w:szCs w:val="24"/>
        </w:rPr>
        <w:t xml:space="preserve"> sperimentazione e sviluppo, in coerenza con il principio di autonomia delle istituzioni scolastiche;</w:t>
      </w:r>
    </w:p>
    <w:p w:rsidR="00B07CDF" w:rsidRPr="000006C0" w:rsidRDefault="00B07CDF" w:rsidP="00554E95">
      <w:pPr>
        <w:numPr>
          <w:ilvl w:val="0"/>
          <w:numId w:val="5"/>
        </w:numPr>
        <w:tabs>
          <w:tab w:val="num" w:pos="0"/>
        </w:tabs>
        <w:spacing w:after="200"/>
        <w:ind w:left="284" w:hanging="284"/>
        <w:contextualSpacing/>
        <w:jc w:val="both"/>
        <w:rPr>
          <w:szCs w:val="24"/>
        </w:rPr>
      </w:pPr>
      <w:r w:rsidRPr="00103429">
        <w:rPr>
          <w:szCs w:val="24"/>
        </w:rPr>
        <w:t>promuovere la cultura e la pratica della valutazione come strumento di miglioramento della scuola, anche attraverso la valorizzazione de</w:t>
      </w:r>
      <w:r w:rsidR="000006C0">
        <w:rPr>
          <w:szCs w:val="24"/>
        </w:rPr>
        <w:t>lla professionalità dei docenti.</w:t>
      </w:r>
    </w:p>
    <w:p w:rsidR="00B07CDF" w:rsidRPr="00272598" w:rsidRDefault="00B07CDF" w:rsidP="00B07CDF">
      <w:pPr>
        <w:jc w:val="both"/>
        <w:rPr>
          <w:szCs w:val="24"/>
        </w:rPr>
      </w:pPr>
      <w:r>
        <w:rPr>
          <w:szCs w:val="24"/>
        </w:rPr>
        <w:t xml:space="preserve"> </w:t>
      </w:r>
    </w:p>
    <w:p w:rsidR="00B07CDF" w:rsidRPr="00937FF5" w:rsidRDefault="00B07CDF" w:rsidP="001A1F02">
      <w:pPr>
        <w:pStyle w:val="Paragrafoelenco"/>
        <w:numPr>
          <w:ilvl w:val="0"/>
          <w:numId w:val="28"/>
        </w:numPr>
        <w:jc w:val="both"/>
        <w:rPr>
          <w:rFonts w:ascii="Times New Roman" w:hAnsi="Times New Roman"/>
          <w:b/>
          <w:sz w:val="28"/>
          <w:szCs w:val="28"/>
        </w:rPr>
      </w:pPr>
      <w:r w:rsidRPr="00937FF5">
        <w:rPr>
          <w:rFonts w:ascii="Times New Roman" w:hAnsi="Times New Roman"/>
          <w:b/>
          <w:sz w:val="28"/>
          <w:szCs w:val="28"/>
        </w:rPr>
        <w:t>Il procedimento di valutazione</w:t>
      </w:r>
    </w:p>
    <w:p w:rsidR="00B07CDF" w:rsidRPr="006932A9" w:rsidRDefault="00B07CDF" w:rsidP="00B07CDF">
      <w:pPr>
        <w:jc w:val="both"/>
      </w:pPr>
      <w:r>
        <w:rPr>
          <w:szCs w:val="24"/>
        </w:rPr>
        <w:t>Per il procedimento di valutazione è necessario riferirsi al comma 94, che richiama l</w:t>
      </w:r>
      <w:r w:rsidR="00554E95">
        <w:rPr>
          <w:szCs w:val="24"/>
        </w:rPr>
        <w:t>’</w:t>
      </w:r>
      <w:r w:rsidRPr="00DE41F1">
        <w:t xml:space="preserve">art. 25 del </w:t>
      </w:r>
      <w:r w:rsidR="009E085C">
        <w:t>D</w:t>
      </w:r>
      <w:r w:rsidRPr="00DE41F1">
        <w:t>.</w:t>
      </w:r>
      <w:r w:rsidR="00937FF5">
        <w:t xml:space="preserve"> </w:t>
      </w:r>
      <w:r w:rsidR="009E085C">
        <w:t>L</w:t>
      </w:r>
      <w:r w:rsidRPr="00DE41F1">
        <w:t>gs. 165/2001</w:t>
      </w:r>
      <w:r>
        <w:t>,</w:t>
      </w:r>
      <w:r w:rsidRPr="00DE41F1">
        <w:t xml:space="preserve"> </w:t>
      </w:r>
      <w:r>
        <w:t xml:space="preserve">in cui si </w:t>
      </w:r>
      <w:r w:rsidRPr="00DE41F1">
        <w:t>prevede</w:t>
      </w:r>
      <w:r>
        <w:t xml:space="preserve"> che</w:t>
      </w:r>
      <w:r w:rsidR="00DC7AB3">
        <w:t xml:space="preserve"> i </w:t>
      </w:r>
      <w:r w:rsidR="00937FF5">
        <w:t>D</w:t>
      </w:r>
      <w:r w:rsidR="00DC7AB3">
        <w:t>irigenti rispondano in ordine ai risultati e siano</w:t>
      </w:r>
      <w:r>
        <w:t xml:space="preserve"> valutati tenuto conto della specificità delle funzioni e sulla base delle verifiche effettuate da un nucleo di valutazione istituito p</w:t>
      </w:r>
      <w:r w:rsidR="00937FF5">
        <w:t>resso l</w:t>
      </w:r>
      <w:r w:rsidR="00554E95">
        <w:t>’</w:t>
      </w:r>
      <w:r>
        <w:t>amminist</w:t>
      </w:r>
      <w:r w:rsidR="00054268">
        <w:t>razione scolastica regionale</w:t>
      </w:r>
      <w:r w:rsidR="009E085C">
        <w:t>. Stabilisce infatti il comma 94:</w:t>
      </w:r>
      <w:r>
        <w:t xml:space="preserve"> </w:t>
      </w:r>
      <w:r w:rsidRPr="00C057CC">
        <w:rPr>
          <w:i/>
          <w:color w:val="000000"/>
          <w:szCs w:val="24"/>
        </w:rPr>
        <w:t>“Il nucleo per la valutazione dei dirigenti scolastici è composto secondo le disposizioni dell</w:t>
      </w:r>
      <w:r w:rsidR="00554E95">
        <w:rPr>
          <w:i/>
          <w:color w:val="000000"/>
          <w:szCs w:val="24"/>
        </w:rPr>
        <w:t>’</w:t>
      </w:r>
      <w:r w:rsidRPr="00C057CC">
        <w:rPr>
          <w:i/>
          <w:color w:val="000000"/>
          <w:szCs w:val="24"/>
        </w:rPr>
        <w:t>articolo 25, comma 1, del decreto legislativo 30 marzo 2001, n. 165, e può essere articolato con una diversa composizione in relazione al procedimento e agli oggetti di valutazione. La valutazione è coerente con l</w:t>
      </w:r>
      <w:r w:rsidR="00554E95">
        <w:rPr>
          <w:i/>
          <w:color w:val="000000"/>
          <w:szCs w:val="24"/>
        </w:rPr>
        <w:t>’</w:t>
      </w:r>
      <w:r w:rsidRPr="00C057CC">
        <w:rPr>
          <w:i/>
          <w:color w:val="000000"/>
          <w:szCs w:val="24"/>
        </w:rPr>
        <w:t>incarico triennale e con il profilo professionale ed è connessa alla retribuzione di risultato</w:t>
      </w:r>
      <w:r>
        <w:rPr>
          <w:i/>
          <w:color w:val="000000"/>
          <w:szCs w:val="24"/>
        </w:rPr>
        <w:t>”</w:t>
      </w:r>
      <w:r>
        <w:rPr>
          <w:color w:val="000000"/>
          <w:szCs w:val="24"/>
        </w:rPr>
        <w:t>.</w:t>
      </w:r>
    </w:p>
    <w:p w:rsidR="00BD5B7D" w:rsidRPr="00D858EF" w:rsidRDefault="00B07CDF" w:rsidP="00BD5B7D">
      <w:pPr>
        <w:jc w:val="both"/>
      </w:pPr>
      <w:r w:rsidRPr="00BD5B7D">
        <w:t>La Direttiva riprende il procedimento generale</w:t>
      </w:r>
      <w:r w:rsidR="00BD5B7D">
        <w:t xml:space="preserve"> di valutazione (art. 4)</w:t>
      </w:r>
      <w:r w:rsidRPr="00BD5B7D">
        <w:t xml:space="preserve"> e l</w:t>
      </w:r>
      <w:r w:rsidR="000006C0" w:rsidRPr="00BD5B7D">
        <w:t>o definisce</w:t>
      </w:r>
      <w:r w:rsidR="002D748D">
        <w:t xml:space="preserve"> in modo</w:t>
      </w:r>
      <w:r w:rsidRPr="00BD5B7D">
        <w:t xml:space="preserve"> più specifico, evidenziando che </w:t>
      </w:r>
      <w:r w:rsidR="00BD5B7D" w:rsidRPr="00BD5B7D">
        <w:t xml:space="preserve">si articola nella </w:t>
      </w:r>
      <w:r w:rsidR="00BD5B7D" w:rsidRPr="00BD5B7D">
        <w:rPr>
          <w:b/>
        </w:rPr>
        <w:t>definizione degli obiettivi</w:t>
      </w:r>
      <w:r w:rsidR="00BD5B7D" w:rsidRPr="00BD5B7D">
        <w:t xml:space="preserve"> da assegnare ai Dirigenti e nella successiva rilevazione dell</w:t>
      </w:r>
      <w:r w:rsidR="00554E95">
        <w:t>’</w:t>
      </w:r>
      <w:r w:rsidR="00BD5B7D" w:rsidRPr="00BD5B7D">
        <w:t>azione dirigenziale finalizzata al conseguimento degli obiettivi e dei risultati effett</w:t>
      </w:r>
      <w:r w:rsidR="00DC7AB3">
        <w:t>ivamente raggiunti</w:t>
      </w:r>
      <w:r w:rsidR="00BD5B7D" w:rsidRPr="00BD5B7D">
        <w:t>.</w:t>
      </w:r>
      <w:r w:rsidR="00BD5B7D">
        <w:t xml:space="preserve"> </w:t>
      </w:r>
      <w:r w:rsidR="00BD5B7D" w:rsidRPr="00D858EF">
        <w:t xml:space="preserve">La valutazione del Dirigente si svolge </w:t>
      </w:r>
      <w:r w:rsidR="00BD5B7D" w:rsidRPr="00BD5B7D">
        <w:rPr>
          <w:b/>
        </w:rPr>
        <w:t>con cadenza annuale, in coerenza con il relativo incarico triennale</w:t>
      </w:r>
      <w:r w:rsidR="00BD5B7D" w:rsidRPr="00D858EF">
        <w:t xml:space="preserve"> e con particolare attenzione alle azioni direttamente riconducibili all</w:t>
      </w:r>
      <w:r w:rsidR="00554E95">
        <w:t>’</w:t>
      </w:r>
      <w:r w:rsidR="00BD5B7D" w:rsidRPr="00D858EF">
        <w:t>operato del Dirigente in relazione al perseguimento delle priorità e dei traguardi previsti nel RAV e nel piano di miglioramento dell</w:t>
      </w:r>
      <w:r w:rsidR="00554E95">
        <w:t>’</w:t>
      </w:r>
      <w:r w:rsidR="00BD5B7D" w:rsidRPr="00D858EF">
        <w:t>Istituzione scolastica.</w:t>
      </w:r>
    </w:p>
    <w:p w:rsidR="00B07CDF" w:rsidRDefault="00B07CDF" w:rsidP="00B07CDF">
      <w:pPr>
        <w:jc w:val="both"/>
        <w:rPr>
          <w:szCs w:val="24"/>
        </w:rPr>
      </w:pPr>
      <w:r w:rsidRPr="002D748D">
        <w:rPr>
          <w:szCs w:val="24"/>
        </w:rPr>
        <w:t xml:space="preserve">In particolare, per </w:t>
      </w:r>
      <w:r w:rsidRPr="002D748D">
        <w:rPr>
          <w:b/>
          <w:szCs w:val="24"/>
        </w:rPr>
        <w:t>il procedimento generale</w:t>
      </w:r>
      <w:r w:rsidRPr="002D748D">
        <w:rPr>
          <w:szCs w:val="24"/>
        </w:rPr>
        <w:t xml:space="preserve"> di valutazione</w:t>
      </w:r>
      <w:r w:rsidR="00BD5B7D" w:rsidRPr="002D748D">
        <w:rPr>
          <w:szCs w:val="24"/>
        </w:rPr>
        <w:t xml:space="preserve"> (art. 8)</w:t>
      </w:r>
      <w:r w:rsidRPr="002D748D">
        <w:rPr>
          <w:szCs w:val="24"/>
        </w:rPr>
        <w:t>, i passaggi sono i seguenti:</w:t>
      </w:r>
    </w:p>
    <w:p w:rsidR="00554E95" w:rsidRPr="002D748D" w:rsidRDefault="00554E95" w:rsidP="00B07CDF">
      <w:pPr>
        <w:jc w:val="both"/>
        <w:rPr>
          <w:szCs w:val="24"/>
        </w:rPr>
      </w:pPr>
    </w:p>
    <w:p w:rsidR="00BD5B7D" w:rsidRPr="002D748D" w:rsidRDefault="009E085C" w:rsidP="00554E95">
      <w:pPr>
        <w:pStyle w:val="Paragrafoelenco"/>
        <w:numPr>
          <w:ilvl w:val="0"/>
          <w:numId w:val="25"/>
        </w:numPr>
        <w:spacing w:line="240" w:lineRule="auto"/>
        <w:jc w:val="both"/>
        <w:rPr>
          <w:rFonts w:ascii="Times New Roman" w:hAnsi="Times New Roman"/>
          <w:b/>
          <w:sz w:val="24"/>
          <w:szCs w:val="24"/>
        </w:rPr>
      </w:pPr>
      <w:r>
        <w:rPr>
          <w:rFonts w:ascii="Times New Roman" w:hAnsi="Times New Roman"/>
          <w:b/>
          <w:sz w:val="24"/>
          <w:szCs w:val="24"/>
        </w:rPr>
        <w:t>D</w:t>
      </w:r>
      <w:r w:rsidR="00BD5B7D" w:rsidRPr="002D748D">
        <w:rPr>
          <w:rFonts w:ascii="Times New Roman" w:hAnsi="Times New Roman"/>
          <w:b/>
          <w:sz w:val="24"/>
          <w:szCs w:val="24"/>
        </w:rPr>
        <w:t>efinizione degli obiettivi</w:t>
      </w:r>
    </w:p>
    <w:p w:rsidR="00BD5B7D" w:rsidRPr="00937FF5" w:rsidRDefault="009E085C" w:rsidP="00554E95">
      <w:pPr>
        <w:pStyle w:val="Paragrafoelenco"/>
        <w:numPr>
          <w:ilvl w:val="1"/>
          <w:numId w:val="25"/>
        </w:numPr>
        <w:spacing w:line="240" w:lineRule="auto"/>
        <w:jc w:val="both"/>
        <w:rPr>
          <w:rFonts w:ascii="Times New Roman" w:hAnsi="Times New Roman"/>
          <w:sz w:val="24"/>
          <w:szCs w:val="24"/>
        </w:rPr>
      </w:pPr>
      <w:r w:rsidRPr="00937FF5">
        <w:rPr>
          <w:rFonts w:ascii="Times New Roman" w:hAnsi="Times New Roman"/>
          <w:sz w:val="24"/>
          <w:szCs w:val="24"/>
        </w:rPr>
        <w:t>I</w:t>
      </w:r>
      <w:r w:rsidR="00706AC4" w:rsidRPr="00937FF5">
        <w:rPr>
          <w:rFonts w:ascii="Times New Roman" w:hAnsi="Times New Roman"/>
          <w:sz w:val="24"/>
          <w:szCs w:val="24"/>
        </w:rPr>
        <w:t>l Direttore</w:t>
      </w:r>
      <w:r w:rsidR="00B07CDF" w:rsidRPr="00937FF5">
        <w:rPr>
          <w:rFonts w:ascii="Times New Roman" w:hAnsi="Times New Roman"/>
          <w:sz w:val="24"/>
          <w:szCs w:val="24"/>
        </w:rPr>
        <w:t xml:space="preserve"> avvia il procedimento assegnando gli obiett</w:t>
      </w:r>
      <w:r w:rsidR="00937FF5">
        <w:rPr>
          <w:rFonts w:ascii="Times New Roman" w:hAnsi="Times New Roman"/>
          <w:sz w:val="24"/>
          <w:szCs w:val="24"/>
        </w:rPr>
        <w:t>ivi ad ogni D</w:t>
      </w:r>
      <w:r w:rsidR="00DC7AB3" w:rsidRPr="00937FF5">
        <w:rPr>
          <w:rFonts w:ascii="Times New Roman" w:hAnsi="Times New Roman"/>
          <w:sz w:val="24"/>
          <w:szCs w:val="24"/>
        </w:rPr>
        <w:t>irigente</w:t>
      </w:r>
      <w:r w:rsidR="00B07CDF" w:rsidRPr="00937FF5">
        <w:rPr>
          <w:rFonts w:ascii="Times New Roman" w:hAnsi="Times New Roman"/>
          <w:sz w:val="24"/>
          <w:szCs w:val="24"/>
        </w:rPr>
        <w:t xml:space="preserve"> all</w:t>
      </w:r>
      <w:r w:rsidR="00554E95">
        <w:rPr>
          <w:rFonts w:ascii="Times New Roman" w:hAnsi="Times New Roman"/>
          <w:sz w:val="24"/>
          <w:szCs w:val="24"/>
        </w:rPr>
        <w:t>’</w:t>
      </w:r>
      <w:r w:rsidR="00B07CDF" w:rsidRPr="00937FF5">
        <w:rPr>
          <w:rFonts w:ascii="Times New Roman" w:hAnsi="Times New Roman"/>
          <w:sz w:val="24"/>
          <w:szCs w:val="24"/>
        </w:rPr>
        <w:t>interno dell</w:t>
      </w:r>
      <w:r w:rsidR="00554E95">
        <w:rPr>
          <w:rFonts w:ascii="Times New Roman" w:hAnsi="Times New Roman"/>
          <w:sz w:val="24"/>
          <w:szCs w:val="24"/>
        </w:rPr>
        <w:t>’</w:t>
      </w:r>
      <w:r w:rsidR="00B07CDF" w:rsidRPr="00937FF5">
        <w:rPr>
          <w:rFonts w:ascii="Times New Roman" w:hAnsi="Times New Roman"/>
          <w:sz w:val="24"/>
          <w:szCs w:val="24"/>
        </w:rPr>
        <w:t>incarico triennale</w:t>
      </w:r>
      <w:r w:rsidRPr="00937FF5">
        <w:rPr>
          <w:rFonts w:ascii="Times New Roman" w:hAnsi="Times New Roman"/>
          <w:sz w:val="24"/>
          <w:szCs w:val="24"/>
        </w:rPr>
        <w:t>.</w:t>
      </w:r>
    </w:p>
    <w:p w:rsidR="00BD5B7D" w:rsidRDefault="009E085C" w:rsidP="00554E95">
      <w:pPr>
        <w:pStyle w:val="Paragrafoelenco"/>
        <w:numPr>
          <w:ilvl w:val="1"/>
          <w:numId w:val="25"/>
        </w:numPr>
        <w:spacing w:line="240" w:lineRule="auto"/>
        <w:jc w:val="both"/>
        <w:rPr>
          <w:rFonts w:ascii="Times New Roman" w:hAnsi="Times New Roman"/>
          <w:sz w:val="24"/>
          <w:szCs w:val="24"/>
        </w:rPr>
      </w:pPr>
      <w:r>
        <w:rPr>
          <w:rFonts w:ascii="Times New Roman" w:hAnsi="Times New Roman"/>
          <w:sz w:val="24"/>
          <w:szCs w:val="24"/>
        </w:rPr>
        <w:t>I</w:t>
      </w:r>
      <w:r w:rsidR="00706AC4">
        <w:rPr>
          <w:rFonts w:ascii="Times New Roman" w:hAnsi="Times New Roman"/>
          <w:sz w:val="24"/>
          <w:szCs w:val="24"/>
        </w:rPr>
        <w:t>l Direttore</w:t>
      </w:r>
      <w:r w:rsidR="00DC7AB3">
        <w:rPr>
          <w:rFonts w:ascii="Times New Roman" w:hAnsi="Times New Roman"/>
          <w:sz w:val="24"/>
          <w:szCs w:val="24"/>
        </w:rPr>
        <w:t xml:space="preserve">, per </w:t>
      </w:r>
      <w:r w:rsidR="00DC7AB3" w:rsidRPr="002D748D">
        <w:rPr>
          <w:rFonts w:ascii="Times New Roman" w:hAnsi="Times New Roman"/>
          <w:sz w:val="24"/>
          <w:szCs w:val="24"/>
        </w:rPr>
        <w:t>la formalizzazione degli incarichi ai Dirigenti</w:t>
      </w:r>
      <w:r w:rsidR="00DC7AB3">
        <w:rPr>
          <w:rFonts w:ascii="Times New Roman" w:hAnsi="Times New Roman"/>
          <w:sz w:val="24"/>
          <w:szCs w:val="24"/>
        </w:rPr>
        <w:t xml:space="preserve">, </w:t>
      </w:r>
      <w:r w:rsidR="00460C8F">
        <w:rPr>
          <w:rFonts w:ascii="Times New Roman" w:hAnsi="Times New Roman"/>
          <w:sz w:val="24"/>
          <w:szCs w:val="24"/>
        </w:rPr>
        <w:t xml:space="preserve">utilizza </w:t>
      </w:r>
      <w:r w:rsidR="00BD5B7D" w:rsidRPr="002D748D">
        <w:rPr>
          <w:rFonts w:ascii="Times New Roman" w:hAnsi="Times New Roman"/>
          <w:sz w:val="24"/>
          <w:szCs w:val="24"/>
        </w:rPr>
        <w:t xml:space="preserve">le apposite funzioni disponibili </w:t>
      </w:r>
      <w:r w:rsidR="00DC7AB3">
        <w:rPr>
          <w:rFonts w:ascii="Times New Roman" w:hAnsi="Times New Roman"/>
          <w:sz w:val="24"/>
          <w:szCs w:val="24"/>
        </w:rPr>
        <w:t>nella piattaforma SIDI</w:t>
      </w:r>
      <w:r w:rsidR="00BD5B7D" w:rsidRPr="002D748D">
        <w:rPr>
          <w:rFonts w:ascii="Times New Roman" w:hAnsi="Times New Roman"/>
          <w:sz w:val="24"/>
          <w:szCs w:val="24"/>
        </w:rPr>
        <w:t xml:space="preserve"> </w:t>
      </w:r>
      <w:r w:rsidR="00937FF5">
        <w:rPr>
          <w:rFonts w:ascii="Times New Roman" w:hAnsi="Times New Roman"/>
          <w:sz w:val="24"/>
          <w:szCs w:val="24"/>
        </w:rPr>
        <w:t xml:space="preserve">per acquisire le priorità individuate nel RAV, </w:t>
      </w:r>
      <w:r w:rsidR="00BD5B7D" w:rsidRPr="002D748D">
        <w:rPr>
          <w:rFonts w:ascii="Times New Roman" w:hAnsi="Times New Roman"/>
          <w:sz w:val="24"/>
          <w:szCs w:val="24"/>
        </w:rPr>
        <w:t>al fine di predisporre, aggiornare e integrare i provve</w:t>
      </w:r>
      <w:r w:rsidR="00DC7AB3">
        <w:rPr>
          <w:rFonts w:ascii="Times New Roman" w:hAnsi="Times New Roman"/>
          <w:sz w:val="24"/>
          <w:szCs w:val="24"/>
        </w:rPr>
        <w:t>dimenti di incarico</w:t>
      </w:r>
      <w:r w:rsidR="00BD5B7D" w:rsidRPr="002D748D">
        <w:rPr>
          <w:rFonts w:ascii="Times New Roman" w:hAnsi="Times New Roman"/>
          <w:sz w:val="24"/>
          <w:szCs w:val="24"/>
        </w:rPr>
        <w:t>.</w:t>
      </w:r>
    </w:p>
    <w:p w:rsidR="00554E95" w:rsidRPr="002D748D" w:rsidRDefault="00554E95" w:rsidP="00554E95">
      <w:pPr>
        <w:pStyle w:val="Paragrafoelenco"/>
        <w:spacing w:line="240" w:lineRule="auto"/>
        <w:ind w:left="1080"/>
        <w:jc w:val="both"/>
        <w:rPr>
          <w:rFonts w:ascii="Times New Roman" w:hAnsi="Times New Roman"/>
          <w:sz w:val="24"/>
          <w:szCs w:val="24"/>
        </w:rPr>
      </w:pPr>
    </w:p>
    <w:p w:rsidR="00BD5B7D" w:rsidRPr="002D748D" w:rsidRDefault="00937FF5" w:rsidP="00554E95">
      <w:pPr>
        <w:pStyle w:val="Paragrafoelenco"/>
        <w:numPr>
          <w:ilvl w:val="0"/>
          <w:numId w:val="25"/>
        </w:numPr>
        <w:spacing w:line="240" w:lineRule="auto"/>
        <w:jc w:val="both"/>
        <w:rPr>
          <w:rFonts w:ascii="Times New Roman" w:hAnsi="Times New Roman"/>
          <w:b/>
          <w:sz w:val="24"/>
          <w:szCs w:val="24"/>
        </w:rPr>
      </w:pPr>
      <w:r>
        <w:rPr>
          <w:rFonts w:ascii="Times New Roman" w:hAnsi="Times New Roman"/>
          <w:b/>
          <w:sz w:val="24"/>
          <w:szCs w:val="24"/>
        </w:rPr>
        <w:t>Costituzione dei Nuclei di valutazione e adozione del Piano regionale di valutazione</w:t>
      </w:r>
    </w:p>
    <w:p w:rsidR="00BD5B7D" w:rsidRPr="002D748D" w:rsidRDefault="00BD5B7D" w:rsidP="00554E95">
      <w:pPr>
        <w:pStyle w:val="Paragrafoelenco"/>
        <w:numPr>
          <w:ilvl w:val="1"/>
          <w:numId w:val="25"/>
        </w:numPr>
        <w:spacing w:after="0" w:line="240" w:lineRule="auto"/>
        <w:jc w:val="both"/>
        <w:rPr>
          <w:rFonts w:ascii="Times New Roman" w:hAnsi="Times New Roman"/>
          <w:sz w:val="24"/>
          <w:szCs w:val="24"/>
        </w:rPr>
      </w:pPr>
      <w:r w:rsidRPr="002D748D">
        <w:rPr>
          <w:rFonts w:ascii="Times New Roman" w:hAnsi="Times New Roman"/>
          <w:sz w:val="24"/>
          <w:szCs w:val="24"/>
        </w:rPr>
        <w:t>Nel procedimento di valutazione il Direttore si avvale di uno o più Nuclei di valutazione appositam</w:t>
      </w:r>
      <w:r w:rsidR="002D748D" w:rsidRPr="002D748D">
        <w:rPr>
          <w:rFonts w:ascii="Times New Roman" w:hAnsi="Times New Roman"/>
          <w:sz w:val="24"/>
          <w:szCs w:val="24"/>
        </w:rPr>
        <w:t>ente costituiti</w:t>
      </w:r>
      <w:r w:rsidR="009E085C">
        <w:rPr>
          <w:rFonts w:ascii="Times New Roman" w:hAnsi="Times New Roman"/>
          <w:sz w:val="24"/>
          <w:szCs w:val="24"/>
        </w:rPr>
        <w:t>.</w:t>
      </w:r>
    </w:p>
    <w:p w:rsidR="00BD5B7D" w:rsidRPr="002D748D" w:rsidRDefault="00706AC4" w:rsidP="00554E95">
      <w:pPr>
        <w:pStyle w:val="Paragrafoelenco"/>
        <w:numPr>
          <w:ilvl w:val="1"/>
          <w:numId w:val="25"/>
        </w:numPr>
        <w:spacing w:line="240" w:lineRule="auto"/>
        <w:jc w:val="both"/>
        <w:rPr>
          <w:rFonts w:ascii="Times New Roman" w:hAnsi="Times New Roman"/>
          <w:sz w:val="24"/>
          <w:szCs w:val="24"/>
        </w:rPr>
      </w:pPr>
      <w:r>
        <w:rPr>
          <w:rFonts w:ascii="Times New Roman" w:hAnsi="Times New Roman"/>
          <w:sz w:val="24"/>
          <w:szCs w:val="24"/>
        </w:rPr>
        <w:t>Il Direttore</w:t>
      </w:r>
      <w:r w:rsidR="00460C8F">
        <w:rPr>
          <w:rFonts w:ascii="Times New Roman" w:hAnsi="Times New Roman"/>
          <w:sz w:val="24"/>
          <w:szCs w:val="24"/>
        </w:rPr>
        <w:t>,</w:t>
      </w:r>
      <w:r w:rsidR="00BD5B7D" w:rsidRPr="002D748D">
        <w:rPr>
          <w:rFonts w:ascii="Times New Roman" w:hAnsi="Times New Roman"/>
          <w:sz w:val="24"/>
          <w:szCs w:val="24"/>
        </w:rPr>
        <w:t xml:space="preserve"> sulla base della proposta effettuata dal </w:t>
      </w:r>
      <w:r w:rsidR="00514638">
        <w:rPr>
          <w:rFonts w:ascii="Times New Roman" w:hAnsi="Times New Roman"/>
          <w:sz w:val="24"/>
          <w:szCs w:val="24"/>
        </w:rPr>
        <w:t>C</w:t>
      </w:r>
      <w:r w:rsidR="00BD5B7D" w:rsidRPr="002D748D">
        <w:rPr>
          <w:rFonts w:ascii="Times New Roman" w:hAnsi="Times New Roman"/>
          <w:sz w:val="24"/>
          <w:szCs w:val="24"/>
        </w:rPr>
        <w:t>oordinatore regionale del servizio ispettivo, con proprio decreto costituisce i Nucle</w:t>
      </w:r>
      <w:r w:rsidR="00937FF5">
        <w:rPr>
          <w:rFonts w:ascii="Times New Roman" w:hAnsi="Times New Roman"/>
          <w:sz w:val="24"/>
          <w:szCs w:val="24"/>
        </w:rPr>
        <w:t>i di valutazione e individua i D</w:t>
      </w:r>
      <w:r w:rsidR="00BD5B7D" w:rsidRPr="002D748D">
        <w:rPr>
          <w:rFonts w:ascii="Times New Roman" w:hAnsi="Times New Roman"/>
          <w:sz w:val="24"/>
          <w:szCs w:val="24"/>
        </w:rPr>
        <w:t xml:space="preserve">irigenti </w:t>
      </w:r>
      <w:r w:rsidR="009E085C">
        <w:rPr>
          <w:rFonts w:ascii="Times New Roman" w:hAnsi="Times New Roman"/>
          <w:sz w:val="24"/>
          <w:szCs w:val="24"/>
        </w:rPr>
        <w:t xml:space="preserve">che saranno </w:t>
      </w:r>
      <w:r w:rsidR="00BD5B7D" w:rsidRPr="002D748D">
        <w:rPr>
          <w:rFonts w:ascii="Times New Roman" w:hAnsi="Times New Roman"/>
          <w:sz w:val="24"/>
          <w:szCs w:val="24"/>
        </w:rPr>
        <w:t>valutati da ciascu</w:t>
      </w:r>
      <w:r w:rsidR="00460C8F">
        <w:rPr>
          <w:rFonts w:ascii="Times New Roman" w:hAnsi="Times New Roman"/>
          <w:sz w:val="24"/>
          <w:szCs w:val="24"/>
        </w:rPr>
        <w:t>n nucleo (</w:t>
      </w:r>
      <w:r w:rsidR="00BD5B7D" w:rsidRPr="002D748D">
        <w:rPr>
          <w:rFonts w:ascii="Times New Roman" w:hAnsi="Times New Roman"/>
          <w:sz w:val="24"/>
          <w:szCs w:val="24"/>
        </w:rPr>
        <w:t>art. 9, comma 1)</w:t>
      </w:r>
      <w:r w:rsidR="009E085C">
        <w:rPr>
          <w:rFonts w:ascii="Times New Roman" w:hAnsi="Times New Roman"/>
          <w:sz w:val="24"/>
          <w:szCs w:val="24"/>
        </w:rPr>
        <w:t>.</w:t>
      </w:r>
    </w:p>
    <w:p w:rsidR="002D748D" w:rsidRPr="002D748D" w:rsidRDefault="00706AC4" w:rsidP="00554E95">
      <w:pPr>
        <w:pStyle w:val="Paragrafoelenco"/>
        <w:numPr>
          <w:ilvl w:val="1"/>
          <w:numId w:val="25"/>
        </w:numPr>
        <w:spacing w:line="240" w:lineRule="auto"/>
        <w:jc w:val="both"/>
        <w:rPr>
          <w:rFonts w:ascii="Times New Roman" w:hAnsi="Times New Roman"/>
          <w:sz w:val="24"/>
          <w:szCs w:val="24"/>
        </w:rPr>
      </w:pPr>
      <w:r>
        <w:rPr>
          <w:rFonts w:ascii="Times New Roman" w:hAnsi="Times New Roman"/>
          <w:sz w:val="24"/>
          <w:szCs w:val="24"/>
        </w:rPr>
        <w:t>Il Direttore</w:t>
      </w:r>
      <w:r w:rsidR="00BD5B7D" w:rsidRPr="002D748D">
        <w:rPr>
          <w:rFonts w:ascii="Times New Roman" w:hAnsi="Times New Roman"/>
          <w:sz w:val="24"/>
          <w:szCs w:val="24"/>
        </w:rPr>
        <w:t xml:space="preserve"> adotta annualmente il Piano regionale di valutazione sulla base della proposta del </w:t>
      </w:r>
      <w:r w:rsidR="00514638">
        <w:rPr>
          <w:rFonts w:ascii="Times New Roman" w:hAnsi="Times New Roman"/>
          <w:sz w:val="24"/>
          <w:szCs w:val="24"/>
        </w:rPr>
        <w:t>C</w:t>
      </w:r>
      <w:r w:rsidR="00BD5B7D" w:rsidRPr="002D748D">
        <w:rPr>
          <w:rFonts w:ascii="Times New Roman" w:hAnsi="Times New Roman"/>
          <w:sz w:val="24"/>
          <w:szCs w:val="24"/>
        </w:rPr>
        <w:t>oordinatore regionale del</w:t>
      </w:r>
      <w:r w:rsidR="00460C8F">
        <w:rPr>
          <w:rFonts w:ascii="Times New Roman" w:hAnsi="Times New Roman"/>
          <w:sz w:val="24"/>
          <w:szCs w:val="24"/>
        </w:rPr>
        <w:t xml:space="preserve"> servizio ispettivo (</w:t>
      </w:r>
      <w:r w:rsidR="00BD5B7D" w:rsidRPr="002D748D">
        <w:rPr>
          <w:rFonts w:ascii="Times New Roman" w:hAnsi="Times New Roman"/>
          <w:sz w:val="24"/>
          <w:szCs w:val="24"/>
        </w:rPr>
        <w:t>art. 10, comma 1)</w:t>
      </w:r>
      <w:r w:rsidR="009E085C">
        <w:rPr>
          <w:rFonts w:ascii="Times New Roman" w:hAnsi="Times New Roman"/>
          <w:sz w:val="24"/>
          <w:szCs w:val="24"/>
        </w:rPr>
        <w:t>.</w:t>
      </w:r>
    </w:p>
    <w:p w:rsidR="002D748D" w:rsidRPr="002D748D" w:rsidRDefault="002D748D" w:rsidP="00554E95">
      <w:pPr>
        <w:pStyle w:val="Paragrafoelenco"/>
        <w:numPr>
          <w:ilvl w:val="1"/>
          <w:numId w:val="25"/>
        </w:numPr>
        <w:spacing w:after="0" w:line="240" w:lineRule="auto"/>
        <w:jc w:val="both"/>
        <w:rPr>
          <w:rFonts w:ascii="Times New Roman" w:hAnsi="Times New Roman"/>
          <w:sz w:val="24"/>
          <w:szCs w:val="24"/>
        </w:rPr>
      </w:pPr>
      <w:r w:rsidRPr="002D748D">
        <w:rPr>
          <w:rFonts w:ascii="Times New Roman" w:hAnsi="Times New Roman"/>
          <w:sz w:val="24"/>
          <w:szCs w:val="24"/>
        </w:rPr>
        <w:t>Il Piano è annuale e contiene</w:t>
      </w:r>
      <w:r w:rsidR="009E085C">
        <w:rPr>
          <w:rFonts w:ascii="Times New Roman" w:hAnsi="Times New Roman"/>
          <w:sz w:val="24"/>
          <w:szCs w:val="24"/>
        </w:rPr>
        <w:t>:</w:t>
      </w:r>
      <w:r w:rsidRPr="002D748D">
        <w:rPr>
          <w:rFonts w:ascii="Times New Roman" w:hAnsi="Times New Roman"/>
          <w:sz w:val="24"/>
          <w:szCs w:val="24"/>
        </w:rPr>
        <w:t xml:space="preserve"> gli obiettivi definiti dal Direttore con riferimento al contesto territoriale; la relazione sullo stato del sistema di valutazione a livello regionale e di attuazione degli obiettivi previsti dal Piano precedente; il numero dei Nuclei di valutazione da attivare presso l</w:t>
      </w:r>
      <w:r w:rsidR="00554E95">
        <w:rPr>
          <w:rFonts w:ascii="Times New Roman" w:hAnsi="Times New Roman"/>
          <w:sz w:val="24"/>
          <w:szCs w:val="24"/>
        </w:rPr>
        <w:t>’</w:t>
      </w:r>
      <w:r w:rsidRPr="002D748D">
        <w:rPr>
          <w:rFonts w:ascii="Times New Roman" w:hAnsi="Times New Roman"/>
          <w:sz w:val="24"/>
          <w:szCs w:val="24"/>
        </w:rPr>
        <w:t>USR</w:t>
      </w:r>
      <w:r w:rsidR="009E085C">
        <w:rPr>
          <w:rFonts w:ascii="Times New Roman" w:hAnsi="Times New Roman"/>
          <w:sz w:val="24"/>
          <w:szCs w:val="24"/>
        </w:rPr>
        <w:t>.</w:t>
      </w:r>
    </w:p>
    <w:p w:rsidR="00BD5B7D" w:rsidRDefault="00BD5B7D" w:rsidP="00554E95">
      <w:pPr>
        <w:pStyle w:val="Paragrafoelenco"/>
        <w:numPr>
          <w:ilvl w:val="1"/>
          <w:numId w:val="25"/>
        </w:numPr>
        <w:spacing w:line="240" w:lineRule="auto"/>
        <w:jc w:val="both"/>
        <w:rPr>
          <w:rFonts w:ascii="Times New Roman" w:hAnsi="Times New Roman"/>
          <w:sz w:val="24"/>
          <w:szCs w:val="24"/>
        </w:rPr>
      </w:pPr>
      <w:r w:rsidRPr="002D748D">
        <w:rPr>
          <w:rFonts w:ascii="Times New Roman" w:hAnsi="Times New Roman"/>
          <w:sz w:val="24"/>
          <w:szCs w:val="24"/>
        </w:rPr>
        <w:t>Il Piano adottato è pubblicato nei modi previsti dall</w:t>
      </w:r>
      <w:r w:rsidR="00554E95">
        <w:rPr>
          <w:rFonts w:ascii="Times New Roman" w:hAnsi="Times New Roman"/>
          <w:sz w:val="24"/>
          <w:szCs w:val="24"/>
        </w:rPr>
        <w:t>’</w:t>
      </w:r>
      <w:r w:rsidRPr="002D748D">
        <w:rPr>
          <w:rFonts w:ascii="Times New Roman" w:hAnsi="Times New Roman"/>
          <w:sz w:val="24"/>
          <w:szCs w:val="24"/>
        </w:rPr>
        <w:t>articolo 10, comma 3</w:t>
      </w:r>
      <w:r w:rsidR="002D748D">
        <w:rPr>
          <w:rFonts w:ascii="Times New Roman" w:hAnsi="Times New Roman"/>
          <w:sz w:val="24"/>
          <w:szCs w:val="24"/>
        </w:rPr>
        <w:t>.</w:t>
      </w:r>
    </w:p>
    <w:p w:rsidR="00554E95" w:rsidRPr="002D748D" w:rsidRDefault="00554E95" w:rsidP="00554E95">
      <w:pPr>
        <w:pStyle w:val="Paragrafoelenco"/>
        <w:spacing w:line="240" w:lineRule="auto"/>
        <w:ind w:left="1080"/>
        <w:jc w:val="both"/>
        <w:rPr>
          <w:rFonts w:ascii="Times New Roman" w:hAnsi="Times New Roman"/>
          <w:sz w:val="24"/>
          <w:szCs w:val="24"/>
        </w:rPr>
      </w:pPr>
    </w:p>
    <w:p w:rsidR="00BD5B7D" w:rsidRPr="002D748D" w:rsidRDefault="002D748D" w:rsidP="001A1F02">
      <w:pPr>
        <w:pStyle w:val="Paragrafoelenco"/>
        <w:numPr>
          <w:ilvl w:val="0"/>
          <w:numId w:val="25"/>
        </w:numPr>
        <w:jc w:val="both"/>
        <w:rPr>
          <w:rFonts w:ascii="Times New Roman" w:hAnsi="Times New Roman"/>
          <w:b/>
          <w:sz w:val="24"/>
          <w:szCs w:val="24"/>
        </w:rPr>
      </w:pPr>
      <w:r>
        <w:rPr>
          <w:rFonts w:ascii="Times New Roman" w:hAnsi="Times New Roman"/>
          <w:b/>
          <w:sz w:val="24"/>
          <w:szCs w:val="24"/>
        </w:rPr>
        <w:t>A</w:t>
      </w:r>
      <w:r w:rsidR="00BD5B7D" w:rsidRPr="002D748D">
        <w:rPr>
          <w:rFonts w:ascii="Times New Roman" w:hAnsi="Times New Roman"/>
          <w:b/>
          <w:sz w:val="24"/>
          <w:szCs w:val="24"/>
        </w:rPr>
        <w:t>dozione del provvedimento di valutazione</w:t>
      </w:r>
    </w:p>
    <w:p w:rsidR="002D748D" w:rsidRPr="002D748D" w:rsidRDefault="00706AC4" w:rsidP="00554E95">
      <w:pPr>
        <w:pStyle w:val="Paragrafoelenco"/>
        <w:numPr>
          <w:ilvl w:val="1"/>
          <w:numId w:val="25"/>
        </w:numPr>
        <w:tabs>
          <w:tab w:val="center" w:pos="720"/>
          <w:tab w:val="left" w:pos="7450"/>
        </w:tabs>
        <w:spacing w:after="0" w:line="240" w:lineRule="auto"/>
        <w:jc w:val="both"/>
        <w:rPr>
          <w:rFonts w:ascii="Times New Roman" w:hAnsi="Times New Roman"/>
          <w:sz w:val="24"/>
          <w:szCs w:val="24"/>
        </w:rPr>
      </w:pPr>
      <w:r>
        <w:rPr>
          <w:rFonts w:ascii="Times New Roman" w:hAnsi="Times New Roman"/>
          <w:sz w:val="24"/>
          <w:szCs w:val="24"/>
        </w:rPr>
        <w:t>Il Direttore, i</w:t>
      </w:r>
      <w:r w:rsidR="002D748D" w:rsidRPr="002D748D">
        <w:rPr>
          <w:rFonts w:ascii="Times New Roman" w:hAnsi="Times New Roman"/>
          <w:sz w:val="24"/>
          <w:szCs w:val="24"/>
        </w:rPr>
        <w:t>n base alla rilevazione dell</w:t>
      </w:r>
      <w:r w:rsidR="00554E95">
        <w:rPr>
          <w:rFonts w:ascii="Times New Roman" w:hAnsi="Times New Roman"/>
          <w:sz w:val="24"/>
          <w:szCs w:val="24"/>
        </w:rPr>
        <w:t>’</w:t>
      </w:r>
      <w:r w:rsidR="002D748D" w:rsidRPr="002D748D">
        <w:rPr>
          <w:rFonts w:ascii="Times New Roman" w:hAnsi="Times New Roman"/>
          <w:sz w:val="24"/>
          <w:szCs w:val="24"/>
        </w:rPr>
        <w:t>azione dirigenziale e dei risultati conseguiti, adotta annualmente i provvedimenti di valutazione dei Dirigenti, a seguito dell</w:t>
      </w:r>
      <w:r w:rsidR="00554E95">
        <w:rPr>
          <w:rFonts w:ascii="Times New Roman" w:hAnsi="Times New Roman"/>
          <w:sz w:val="24"/>
          <w:szCs w:val="24"/>
        </w:rPr>
        <w:t>’</w:t>
      </w:r>
      <w:r w:rsidR="002D748D" w:rsidRPr="002D748D">
        <w:rPr>
          <w:rFonts w:ascii="Times New Roman" w:hAnsi="Times New Roman"/>
          <w:sz w:val="24"/>
          <w:szCs w:val="24"/>
        </w:rPr>
        <w:t>istruttoria effettuata dal Nucleo di valutazione.</w:t>
      </w:r>
    </w:p>
    <w:p w:rsidR="002D748D" w:rsidRDefault="002D748D" w:rsidP="00554E95">
      <w:pPr>
        <w:pStyle w:val="Paragrafoelenco"/>
        <w:numPr>
          <w:ilvl w:val="1"/>
          <w:numId w:val="25"/>
        </w:numPr>
        <w:tabs>
          <w:tab w:val="center" w:pos="720"/>
          <w:tab w:val="left" w:pos="7450"/>
        </w:tabs>
        <w:spacing w:after="0" w:line="240" w:lineRule="auto"/>
        <w:jc w:val="both"/>
        <w:rPr>
          <w:rFonts w:ascii="Times New Roman" w:hAnsi="Times New Roman"/>
          <w:sz w:val="24"/>
          <w:szCs w:val="24"/>
        </w:rPr>
      </w:pPr>
      <w:r w:rsidRPr="002D748D">
        <w:rPr>
          <w:rFonts w:ascii="Times New Roman" w:hAnsi="Times New Roman"/>
          <w:sz w:val="24"/>
          <w:szCs w:val="24"/>
        </w:rPr>
        <w:t xml:space="preserve">I provvedimenti di valutazione evidenziano il livello di raggiungimento degli </w:t>
      </w:r>
      <w:r w:rsidR="00706AC4">
        <w:rPr>
          <w:rFonts w:ascii="Times New Roman" w:hAnsi="Times New Roman"/>
          <w:sz w:val="24"/>
          <w:szCs w:val="24"/>
        </w:rPr>
        <w:t>obiettivi attraverso</w:t>
      </w:r>
      <w:r w:rsidRPr="002D748D">
        <w:rPr>
          <w:rFonts w:ascii="Times New Roman" w:hAnsi="Times New Roman"/>
          <w:sz w:val="24"/>
          <w:szCs w:val="24"/>
        </w:rPr>
        <w:t xml:space="preserve"> una delle seguenti espressioni: “</w:t>
      </w:r>
      <w:r w:rsidRPr="002D748D">
        <w:rPr>
          <w:rFonts w:ascii="Times New Roman" w:hAnsi="Times New Roman"/>
          <w:i/>
          <w:sz w:val="24"/>
          <w:szCs w:val="24"/>
        </w:rPr>
        <w:t>pieno raggiungimento</w:t>
      </w:r>
      <w:r w:rsidRPr="002D748D">
        <w:rPr>
          <w:rFonts w:ascii="Times New Roman" w:hAnsi="Times New Roman"/>
          <w:sz w:val="24"/>
          <w:szCs w:val="24"/>
        </w:rPr>
        <w:t>”, “</w:t>
      </w:r>
      <w:r w:rsidRPr="002D748D">
        <w:rPr>
          <w:rFonts w:ascii="Times New Roman" w:hAnsi="Times New Roman"/>
          <w:i/>
          <w:sz w:val="24"/>
          <w:szCs w:val="24"/>
        </w:rPr>
        <w:t>avanzato raggiungimento</w:t>
      </w:r>
      <w:r w:rsidRPr="002D748D">
        <w:rPr>
          <w:rFonts w:ascii="Times New Roman" w:hAnsi="Times New Roman"/>
          <w:sz w:val="24"/>
          <w:szCs w:val="24"/>
        </w:rPr>
        <w:t>”, “</w:t>
      </w:r>
      <w:r w:rsidRPr="002D748D">
        <w:rPr>
          <w:rFonts w:ascii="Times New Roman" w:hAnsi="Times New Roman"/>
          <w:i/>
          <w:sz w:val="24"/>
          <w:szCs w:val="24"/>
        </w:rPr>
        <w:t>buon raggiungimento</w:t>
      </w:r>
      <w:r w:rsidRPr="002D748D">
        <w:rPr>
          <w:rFonts w:ascii="Times New Roman" w:hAnsi="Times New Roman"/>
          <w:sz w:val="24"/>
          <w:szCs w:val="24"/>
        </w:rPr>
        <w:t>” ovvero “</w:t>
      </w:r>
      <w:r w:rsidRPr="002D748D">
        <w:rPr>
          <w:rFonts w:ascii="Times New Roman" w:hAnsi="Times New Roman"/>
          <w:i/>
          <w:sz w:val="24"/>
          <w:szCs w:val="24"/>
        </w:rPr>
        <w:t>mancato raggiungimento degli obiettivi</w:t>
      </w:r>
      <w:r w:rsidRPr="002D748D">
        <w:rPr>
          <w:rFonts w:ascii="Times New Roman" w:hAnsi="Times New Roman"/>
          <w:sz w:val="24"/>
          <w:szCs w:val="24"/>
        </w:rPr>
        <w:t>”, cui sono connessi gli effetti dell</w:t>
      </w:r>
      <w:r w:rsidR="00554E95">
        <w:rPr>
          <w:rFonts w:ascii="Times New Roman" w:hAnsi="Times New Roman"/>
          <w:sz w:val="24"/>
          <w:szCs w:val="24"/>
        </w:rPr>
        <w:t>’</w:t>
      </w:r>
      <w:r w:rsidRPr="002D748D">
        <w:rPr>
          <w:rFonts w:ascii="Times New Roman" w:hAnsi="Times New Roman"/>
          <w:sz w:val="24"/>
          <w:szCs w:val="24"/>
        </w:rPr>
        <w:t xml:space="preserve">articolo 21 </w:t>
      </w:r>
      <w:r w:rsidR="00C67A71">
        <w:rPr>
          <w:rFonts w:ascii="Times New Roman" w:hAnsi="Times New Roman"/>
          <w:sz w:val="24"/>
          <w:szCs w:val="24"/>
        </w:rPr>
        <w:t>del D.</w:t>
      </w:r>
      <w:r w:rsidR="00937FF5">
        <w:rPr>
          <w:rFonts w:ascii="Times New Roman" w:hAnsi="Times New Roman"/>
          <w:sz w:val="24"/>
          <w:szCs w:val="24"/>
        </w:rPr>
        <w:t xml:space="preserve"> </w:t>
      </w:r>
      <w:r w:rsidR="00C67A71">
        <w:rPr>
          <w:rFonts w:ascii="Times New Roman" w:hAnsi="Times New Roman"/>
          <w:sz w:val="24"/>
          <w:szCs w:val="24"/>
        </w:rPr>
        <w:t xml:space="preserve">Lgs. 165/2001 </w:t>
      </w:r>
      <w:r w:rsidRPr="002D748D">
        <w:rPr>
          <w:rFonts w:ascii="Times New Roman" w:hAnsi="Times New Roman"/>
          <w:sz w:val="24"/>
          <w:szCs w:val="24"/>
        </w:rPr>
        <w:t>(art. 6</w:t>
      </w:r>
      <w:r w:rsidR="00937FF5">
        <w:rPr>
          <w:rFonts w:ascii="Times New Roman" w:hAnsi="Times New Roman"/>
          <w:sz w:val="24"/>
          <w:szCs w:val="24"/>
        </w:rPr>
        <w:t>,</w:t>
      </w:r>
      <w:r w:rsidRPr="002D748D">
        <w:rPr>
          <w:rFonts w:ascii="Times New Roman" w:hAnsi="Times New Roman"/>
          <w:sz w:val="24"/>
          <w:szCs w:val="24"/>
        </w:rPr>
        <w:t xml:space="preserve"> comma 3)</w:t>
      </w:r>
      <w:r w:rsidR="009E085C">
        <w:rPr>
          <w:rFonts w:ascii="Times New Roman" w:hAnsi="Times New Roman"/>
          <w:sz w:val="24"/>
          <w:szCs w:val="24"/>
        </w:rPr>
        <w:t>.</w:t>
      </w:r>
    </w:p>
    <w:p w:rsidR="00937FF5" w:rsidRPr="002D748D" w:rsidRDefault="00937FF5" w:rsidP="00554E95">
      <w:pPr>
        <w:pStyle w:val="Paragrafoelenco"/>
        <w:numPr>
          <w:ilvl w:val="1"/>
          <w:numId w:val="25"/>
        </w:numPr>
        <w:tabs>
          <w:tab w:val="center" w:pos="720"/>
          <w:tab w:val="left" w:pos="7450"/>
        </w:tabs>
        <w:spacing w:after="0" w:line="240" w:lineRule="auto"/>
        <w:jc w:val="both"/>
        <w:rPr>
          <w:rFonts w:ascii="Times New Roman" w:hAnsi="Times New Roman"/>
          <w:sz w:val="24"/>
          <w:szCs w:val="24"/>
        </w:rPr>
      </w:pPr>
      <w:r>
        <w:rPr>
          <w:rFonts w:ascii="Times New Roman" w:hAnsi="Times New Roman"/>
          <w:sz w:val="24"/>
          <w:szCs w:val="24"/>
        </w:rPr>
        <w:t>Nel caso in cui l</w:t>
      </w:r>
      <w:r w:rsidR="00554E95">
        <w:rPr>
          <w:rFonts w:ascii="Times New Roman" w:hAnsi="Times New Roman"/>
          <w:sz w:val="24"/>
          <w:szCs w:val="24"/>
        </w:rPr>
        <w:t>’</w:t>
      </w:r>
      <w:r>
        <w:rPr>
          <w:rFonts w:ascii="Times New Roman" w:hAnsi="Times New Roman"/>
          <w:sz w:val="24"/>
          <w:szCs w:val="24"/>
        </w:rPr>
        <w:t>attività istruttoria svolta dai Nuclei, nel corso dell</w:t>
      </w:r>
      <w:r w:rsidR="00554E95">
        <w:rPr>
          <w:rFonts w:ascii="Times New Roman" w:hAnsi="Times New Roman"/>
          <w:sz w:val="24"/>
          <w:szCs w:val="24"/>
        </w:rPr>
        <w:t>’</w:t>
      </w:r>
      <w:r>
        <w:rPr>
          <w:rFonts w:ascii="Times New Roman" w:hAnsi="Times New Roman"/>
          <w:sz w:val="24"/>
          <w:szCs w:val="24"/>
        </w:rPr>
        <w:t>anno, evidenzi elementi di giudizio che possano condurre alla definizione della valutazione di un Dirigente al livello di “</w:t>
      </w:r>
      <w:r w:rsidRPr="004230B3">
        <w:rPr>
          <w:rFonts w:ascii="Times New Roman" w:hAnsi="Times New Roman"/>
          <w:i/>
          <w:sz w:val="24"/>
          <w:szCs w:val="24"/>
        </w:rPr>
        <w:t>mancato raggiungimento</w:t>
      </w:r>
      <w:r w:rsidR="004230B3" w:rsidRPr="004230B3">
        <w:rPr>
          <w:rFonts w:ascii="Times New Roman" w:hAnsi="Times New Roman"/>
          <w:i/>
          <w:sz w:val="24"/>
          <w:szCs w:val="24"/>
        </w:rPr>
        <w:t xml:space="preserve"> degli obiettivi</w:t>
      </w:r>
      <w:r w:rsidR="004230B3">
        <w:rPr>
          <w:rFonts w:ascii="Times New Roman" w:hAnsi="Times New Roman"/>
          <w:sz w:val="24"/>
          <w:szCs w:val="24"/>
        </w:rPr>
        <w:t>”, il Direttore può convocare l</w:t>
      </w:r>
      <w:r w:rsidR="00554E95">
        <w:rPr>
          <w:rFonts w:ascii="Times New Roman" w:hAnsi="Times New Roman"/>
          <w:sz w:val="24"/>
          <w:szCs w:val="24"/>
        </w:rPr>
        <w:t>’</w:t>
      </w:r>
      <w:r w:rsidR="004230B3">
        <w:rPr>
          <w:rFonts w:ascii="Times New Roman" w:hAnsi="Times New Roman"/>
          <w:sz w:val="24"/>
          <w:szCs w:val="24"/>
        </w:rPr>
        <w:t>interessato, nel rispetto del principio del contraddittorio, per un primo confronto.</w:t>
      </w:r>
    </w:p>
    <w:p w:rsidR="00BD5B7D" w:rsidRPr="002D748D" w:rsidRDefault="00BD5B7D" w:rsidP="00554E95">
      <w:pPr>
        <w:pStyle w:val="Paragrafoelenco"/>
        <w:numPr>
          <w:ilvl w:val="1"/>
          <w:numId w:val="25"/>
        </w:numPr>
        <w:spacing w:line="240" w:lineRule="auto"/>
        <w:jc w:val="both"/>
        <w:rPr>
          <w:rFonts w:ascii="Times New Roman" w:hAnsi="Times New Roman"/>
          <w:sz w:val="24"/>
          <w:szCs w:val="24"/>
        </w:rPr>
      </w:pPr>
      <w:r w:rsidRPr="002D748D">
        <w:rPr>
          <w:rFonts w:ascii="Times New Roman" w:hAnsi="Times New Roman"/>
          <w:sz w:val="24"/>
          <w:szCs w:val="24"/>
        </w:rPr>
        <w:t>Nel caso in cui il processo di valutazione si concluda con attribuzione del livello di “</w:t>
      </w:r>
      <w:r w:rsidRPr="002D748D">
        <w:rPr>
          <w:rFonts w:ascii="Times New Roman" w:hAnsi="Times New Roman"/>
          <w:i/>
          <w:sz w:val="24"/>
          <w:szCs w:val="24"/>
        </w:rPr>
        <w:t>mancato raggiungimento degli obiettivi</w:t>
      </w:r>
      <w:r w:rsidRPr="002D748D">
        <w:rPr>
          <w:rFonts w:ascii="Times New Roman" w:hAnsi="Times New Roman"/>
          <w:sz w:val="24"/>
          <w:szCs w:val="24"/>
        </w:rPr>
        <w:t>”, il Direttore comunica l</w:t>
      </w:r>
      <w:r w:rsidR="00554E95">
        <w:rPr>
          <w:rFonts w:ascii="Times New Roman" w:hAnsi="Times New Roman"/>
          <w:sz w:val="24"/>
          <w:szCs w:val="24"/>
        </w:rPr>
        <w:t>’</w:t>
      </w:r>
      <w:r w:rsidRPr="002D748D">
        <w:rPr>
          <w:rFonts w:ascii="Times New Roman" w:hAnsi="Times New Roman"/>
          <w:sz w:val="24"/>
          <w:szCs w:val="24"/>
        </w:rPr>
        <w:t>esito della valutazione all</w:t>
      </w:r>
      <w:r w:rsidR="00554E95">
        <w:rPr>
          <w:rFonts w:ascii="Times New Roman" w:hAnsi="Times New Roman"/>
          <w:sz w:val="24"/>
          <w:szCs w:val="24"/>
        </w:rPr>
        <w:t>’</w:t>
      </w:r>
      <w:r w:rsidRPr="002D748D">
        <w:rPr>
          <w:rFonts w:ascii="Times New Roman" w:hAnsi="Times New Roman"/>
          <w:sz w:val="24"/>
          <w:szCs w:val="24"/>
        </w:rPr>
        <w:t xml:space="preserve">interessato convocandolo, entro i successivi 30 giorni, per instaurare la fase del contraddittorio da concludere entro ulteriori 30 giorni. </w:t>
      </w:r>
    </w:p>
    <w:p w:rsidR="00BD5B7D" w:rsidRPr="002D748D" w:rsidRDefault="00460C8F" w:rsidP="00554E95">
      <w:pPr>
        <w:pStyle w:val="Paragrafoelenco"/>
        <w:numPr>
          <w:ilvl w:val="1"/>
          <w:numId w:val="25"/>
        </w:numPr>
        <w:spacing w:line="240" w:lineRule="auto"/>
        <w:jc w:val="both"/>
        <w:rPr>
          <w:rFonts w:ascii="Times New Roman" w:hAnsi="Times New Roman"/>
          <w:sz w:val="24"/>
          <w:szCs w:val="24"/>
        </w:rPr>
      </w:pPr>
      <w:r>
        <w:rPr>
          <w:rFonts w:ascii="Times New Roman" w:hAnsi="Times New Roman"/>
          <w:sz w:val="24"/>
          <w:szCs w:val="24"/>
        </w:rPr>
        <w:t>N</w:t>
      </w:r>
      <w:r w:rsidR="00BD5B7D" w:rsidRPr="002D748D">
        <w:rPr>
          <w:rFonts w:ascii="Times New Roman" w:hAnsi="Times New Roman"/>
          <w:sz w:val="24"/>
          <w:szCs w:val="24"/>
        </w:rPr>
        <w:t>el caso di valutazione positiva, entro 15 giorni dal ricevimento del provvedimento di valutazione, il Dirigente può chiedere di essere sentito dal Direttore che, a tal fine, comunica la data di svolgimento del colloquio.</w:t>
      </w:r>
    </w:p>
    <w:p w:rsidR="00B07CDF" w:rsidRDefault="00B07CDF" w:rsidP="00B07CDF">
      <w:pPr>
        <w:jc w:val="both"/>
        <w:rPr>
          <w:szCs w:val="24"/>
        </w:rPr>
      </w:pPr>
      <w:r>
        <w:rPr>
          <w:szCs w:val="24"/>
        </w:rPr>
        <w:t xml:space="preserve">Il </w:t>
      </w:r>
      <w:r w:rsidRPr="005E7510">
        <w:rPr>
          <w:b/>
          <w:szCs w:val="24"/>
        </w:rPr>
        <w:t>procedimento annuale</w:t>
      </w:r>
      <w:r>
        <w:rPr>
          <w:szCs w:val="24"/>
        </w:rPr>
        <w:t xml:space="preserve">, esemplificato </w:t>
      </w:r>
      <w:r w:rsidR="00C67A71">
        <w:rPr>
          <w:szCs w:val="24"/>
        </w:rPr>
        <w:t>in relazione a</w:t>
      </w:r>
      <w:r>
        <w:rPr>
          <w:szCs w:val="24"/>
        </w:rPr>
        <w:t>ll</w:t>
      </w:r>
      <w:r w:rsidR="00554E95">
        <w:rPr>
          <w:szCs w:val="24"/>
        </w:rPr>
        <w:t>’</w:t>
      </w:r>
      <w:r>
        <w:rPr>
          <w:szCs w:val="24"/>
        </w:rPr>
        <w:t>anno scolastico 2016/17,</w:t>
      </w:r>
      <w:r w:rsidRPr="008E2486">
        <w:rPr>
          <w:szCs w:val="24"/>
        </w:rPr>
        <w:t xml:space="preserve"> </w:t>
      </w:r>
      <w:r>
        <w:rPr>
          <w:szCs w:val="24"/>
        </w:rPr>
        <w:t>è</w:t>
      </w:r>
      <w:r w:rsidRPr="008E2486">
        <w:rPr>
          <w:szCs w:val="24"/>
        </w:rPr>
        <w:t xml:space="preserve"> riassun</w:t>
      </w:r>
      <w:r>
        <w:rPr>
          <w:szCs w:val="24"/>
        </w:rPr>
        <w:t>to nei seguenti passaggi:</w:t>
      </w:r>
    </w:p>
    <w:tbl>
      <w:tblPr>
        <w:tblStyle w:val="Grigliatabella"/>
        <w:tblW w:w="5000" w:type="pct"/>
        <w:tblLook w:val="04A0" w:firstRow="1" w:lastRow="0" w:firstColumn="1" w:lastColumn="0" w:noHBand="0" w:noVBand="1"/>
      </w:tblPr>
      <w:tblGrid>
        <w:gridCol w:w="392"/>
        <w:gridCol w:w="7087"/>
        <w:gridCol w:w="2375"/>
      </w:tblGrid>
      <w:tr w:rsidR="00B07CDF" w:rsidRPr="002978CF" w:rsidTr="004230B3">
        <w:tc>
          <w:tcPr>
            <w:tcW w:w="3795" w:type="pct"/>
            <w:gridSpan w:val="2"/>
            <w:shd w:val="clear" w:color="auto" w:fill="943634" w:themeFill="accent2" w:themeFillShade="BF"/>
            <w:vAlign w:val="center"/>
          </w:tcPr>
          <w:p w:rsidR="00B07CDF" w:rsidRPr="002978CF" w:rsidRDefault="00B07CDF" w:rsidP="004230B3">
            <w:pPr>
              <w:jc w:val="center"/>
              <w:rPr>
                <w:b/>
                <w:color w:val="FFFFFF" w:themeColor="background1"/>
              </w:rPr>
            </w:pPr>
            <w:r>
              <w:rPr>
                <w:b/>
                <w:color w:val="FFFFFF" w:themeColor="background1"/>
              </w:rPr>
              <w:t>PASSAGGI</w:t>
            </w:r>
          </w:p>
        </w:tc>
        <w:tc>
          <w:tcPr>
            <w:tcW w:w="1205" w:type="pct"/>
            <w:shd w:val="clear" w:color="auto" w:fill="943634" w:themeFill="accent2" w:themeFillShade="BF"/>
            <w:vAlign w:val="center"/>
          </w:tcPr>
          <w:p w:rsidR="00B07CDF" w:rsidRPr="002978CF" w:rsidRDefault="00B07CDF" w:rsidP="004230B3">
            <w:pPr>
              <w:jc w:val="center"/>
              <w:rPr>
                <w:b/>
                <w:color w:val="FFFFFF" w:themeColor="background1"/>
              </w:rPr>
            </w:pPr>
            <w:r w:rsidRPr="002978CF">
              <w:rPr>
                <w:b/>
                <w:color w:val="FFFFFF" w:themeColor="background1"/>
              </w:rPr>
              <w:t>TEMPI</w:t>
            </w:r>
            <w:r>
              <w:rPr>
                <w:b/>
                <w:color w:val="FFFFFF" w:themeColor="background1"/>
              </w:rPr>
              <w:t xml:space="preserve"> a.s. 2016/17</w:t>
            </w:r>
          </w:p>
        </w:tc>
      </w:tr>
      <w:tr w:rsidR="00B07CDF" w:rsidRPr="002978CF" w:rsidTr="004230B3">
        <w:tc>
          <w:tcPr>
            <w:tcW w:w="199" w:type="pct"/>
            <w:vAlign w:val="center"/>
          </w:tcPr>
          <w:p w:rsidR="00B07CDF" w:rsidRPr="002978CF" w:rsidRDefault="00B07CDF" w:rsidP="004230B3">
            <w:pPr>
              <w:shd w:val="clear" w:color="auto" w:fill="FFFFFF" w:themeFill="background1"/>
              <w:jc w:val="center"/>
              <w:rPr>
                <w:b/>
                <w:bCs/>
              </w:rPr>
            </w:pPr>
            <w:r w:rsidRPr="002978CF">
              <w:rPr>
                <w:b/>
                <w:bCs/>
              </w:rPr>
              <w:t>1</w:t>
            </w:r>
          </w:p>
        </w:tc>
        <w:tc>
          <w:tcPr>
            <w:tcW w:w="3596" w:type="pct"/>
            <w:vAlign w:val="center"/>
          </w:tcPr>
          <w:p w:rsidR="0064439D" w:rsidRPr="00975BB5" w:rsidRDefault="00B07CDF" w:rsidP="0007352A">
            <w:pPr>
              <w:shd w:val="clear" w:color="auto" w:fill="FFFFFF" w:themeFill="background1"/>
              <w:jc w:val="both"/>
            </w:pPr>
            <w:r w:rsidRPr="00975BB5">
              <w:rPr>
                <w:b/>
                <w:bCs/>
              </w:rPr>
              <w:t xml:space="preserve">Definizione degli obiettivi </w:t>
            </w:r>
            <w:r w:rsidRPr="00975BB5">
              <w:rPr>
                <w:b/>
              </w:rPr>
              <w:t>da parte del Direttore dell</w:t>
            </w:r>
            <w:r w:rsidR="00554E95">
              <w:rPr>
                <w:b/>
              </w:rPr>
              <w:t>’</w:t>
            </w:r>
            <w:r w:rsidRPr="00975BB5">
              <w:rPr>
                <w:b/>
              </w:rPr>
              <w:t>USR</w:t>
            </w:r>
            <w:r w:rsidRPr="00975BB5">
              <w:t>. Gli obiettivi vengono inseriti nell</w:t>
            </w:r>
            <w:r w:rsidR="00554E95">
              <w:t>’</w:t>
            </w:r>
            <w:r w:rsidRPr="00975BB5">
              <w:t>incarico del Dirigente e permangono per il triennio di vigenza</w:t>
            </w:r>
            <w:r>
              <w:t>; possono essere aggiornati annualmente, ma solo per situazioni particolari e previo accordo con l</w:t>
            </w:r>
            <w:r w:rsidR="00554E95">
              <w:t>’</w:t>
            </w:r>
            <w:r>
              <w:t>interessato.</w:t>
            </w:r>
          </w:p>
        </w:tc>
        <w:tc>
          <w:tcPr>
            <w:tcW w:w="1205" w:type="pct"/>
            <w:vAlign w:val="center"/>
          </w:tcPr>
          <w:p w:rsidR="00B07CDF" w:rsidRPr="000B513E" w:rsidRDefault="004230B3" w:rsidP="004230B3">
            <w:pPr>
              <w:jc w:val="center"/>
              <w:rPr>
                <w:b/>
              </w:rPr>
            </w:pPr>
            <w:r>
              <w:rPr>
                <w:b/>
              </w:rPr>
              <w:t>e</w:t>
            </w:r>
            <w:r w:rsidR="00BD5B7D">
              <w:rPr>
                <w:b/>
              </w:rPr>
              <w:t>ntro settembre</w:t>
            </w:r>
          </w:p>
          <w:p w:rsidR="00B07CDF" w:rsidRPr="00554E95" w:rsidRDefault="00B07CDF" w:rsidP="00554E95">
            <w:pPr>
              <w:jc w:val="center"/>
              <w:rPr>
                <w:b/>
              </w:rPr>
            </w:pPr>
            <w:r w:rsidRPr="000B513E">
              <w:rPr>
                <w:b/>
              </w:rPr>
              <w:t>201</w:t>
            </w:r>
            <w:r>
              <w:rPr>
                <w:b/>
              </w:rPr>
              <w:t>6</w:t>
            </w:r>
          </w:p>
        </w:tc>
      </w:tr>
      <w:tr w:rsidR="00B07CDF" w:rsidRPr="002978CF" w:rsidTr="004230B3">
        <w:tc>
          <w:tcPr>
            <w:tcW w:w="199" w:type="pct"/>
            <w:vAlign w:val="center"/>
          </w:tcPr>
          <w:p w:rsidR="00B07CDF" w:rsidRPr="002978CF" w:rsidRDefault="00554E95" w:rsidP="00554E95">
            <w:pPr>
              <w:shd w:val="clear" w:color="auto" w:fill="FFFFFF" w:themeFill="background1"/>
              <w:jc w:val="center"/>
              <w:rPr>
                <w:b/>
                <w:bCs/>
              </w:rPr>
            </w:pPr>
            <w:r>
              <w:rPr>
                <w:b/>
                <w:bCs/>
              </w:rPr>
              <w:t>2</w:t>
            </w:r>
          </w:p>
        </w:tc>
        <w:tc>
          <w:tcPr>
            <w:tcW w:w="3596" w:type="pct"/>
            <w:vAlign w:val="center"/>
          </w:tcPr>
          <w:p w:rsidR="00B07CDF" w:rsidRPr="002D748D" w:rsidRDefault="00BD5B7D" w:rsidP="004230B3">
            <w:pPr>
              <w:shd w:val="clear" w:color="auto" w:fill="FFFFFF"/>
              <w:jc w:val="both"/>
              <w:rPr>
                <w:bCs/>
              </w:rPr>
            </w:pPr>
            <w:r w:rsidRPr="002D748D">
              <w:rPr>
                <w:bCs/>
              </w:rPr>
              <w:t>Formulazione della proposta di “</w:t>
            </w:r>
            <w:r w:rsidRPr="002D748D">
              <w:rPr>
                <w:b/>
                <w:bCs/>
              </w:rPr>
              <w:t>Piano regionale di valutazione</w:t>
            </w:r>
            <w:r w:rsidRPr="002D748D">
              <w:rPr>
                <w:bCs/>
              </w:rPr>
              <w:t xml:space="preserve">” da parte del </w:t>
            </w:r>
            <w:r w:rsidR="00514638">
              <w:rPr>
                <w:bCs/>
              </w:rPr>
              <w:t>C</w:t>
            </w:r>
            <w:r w:rsidRPr="002D748D">
              <w:rPr>
                <w:bCs/>
              </w:rPr>
              <w:t>oordinatore regionale del servizio ispettivo e adozione da parte del D</w:t>
            </w:r>
            <w:r w:rsidR="004230B3">
              <w:rPr>
                <w:bCs/>
              </w:rPr>
              <w:t>irettore</w:t>
            </w:r>
            <w:r w:rsidRPr="002D748D">
              <w:rPr>
                <w:bCs/>
              </w:rPr>
              <w:t>.</w:t>
            </w:r>
          </w:p>
        </w:tc>
        <w:tc>
          <w:tcPr>
            <w:tcW w:w="1205" w:type="pct"/>
            <w:vAlign w:val="center"/>
          </w:tcPr>
          <w:p w:rsidR="00B07CDF" w:rsidRDefault="004230B3" w:rsidP="004230B3">
            <w:pPr>
              <w:jc w:val="center"/>
              <w:rPr>
                <w:b/>
              </w:rPr>
            </w:pPr>
            <w:r>
              <w:rPr>
                <w:b/>
              </w:rPr>
              <w:t>e</w:t>
            </w:r>
            <w:r w:rsidR="00B07CDF">
              <w:rPr>
                <w:b/>
              </w:rPr>
              <w:t xml:space="preserve">ntro </w:t>
            </w:r>
            <w:r w:rsidR="00BD5B7D">
              <w:rPr>
                <w:b/>
              </w:rPr>
              <w:t>dicembre</w:t>
            </w:r>
          </w:p>
          <w:p w:rsidR="00B07CDF" w:rsidRPr="002978CF" w:rsidRDefault="00B07CDF" w:rsidP="004230B3">
            <w:pPr>
              <w:jc w:val="center"/>
              <w:rPr>
                <w:b/>
              </w:rPr>
            </w:pPr>
            <w:r>
              <w:rPr>
                <w:b/>
              </w:rPr>
              <w:t>2016</w:t>
            </w:r>
          </w:p>
        </w:tc>
      </w:tr>
      <w:tr w:rsidR="00B07CDF" w:rsidRPr="002978CF" w:rsidTr="004230B3">
        <w:tc>
          <w:tcPr>
            <w:tcW w:w="199" w:type="pct"/>
            <w:vAlign w:val="center"/>
          </w:tcPr>
          <w:p w:rsidR="00B07CDF" w:rsidRPr="002978CF" w:rsidRDefault="00B07CDF" w:rsidP="004230B3">
            <w:pPr>
              <w:shd w:val="clear" w:color="auto" w:fill="FFFFFF" w:themeFill="background1"/>
              <w:jc w:val="center"/>
              <w:rPr>
                <w:b/>
                <w:bCs/>
              </w:rPr>
            </w:pPr>
            <w:r>
              <w:rPr>
                <w:b/>
                <w:bCs/>
              </w:rPr>
              <w:t>3</w:t>
            </w:r>
          </w:p>
        </w:tc>
        <w:tc>
          <w:tcPr>
            <w:tcW w:w="3596" w:type="pct"/>
            <w:vAlign w:val="center"/>
          </w:tcPr>
          <w:p w:rsidR="00B07CDF" w:rsidRPr="00975BB5" w:rsidRDefault="00B07CDF" w:rsidP="0007352A">
            <w:pPr>
              <w:shd w:val="clear" w:color="auto" w:fill="FFFFFF" w:themeFill="background1"/>
              <w:jc w:val="both"/>
            </w:pPr>
            <w:r w:rsidRPr="00975BB5">
              <w:rPr>
                <w:b/>
                <w:bCs/>
              </w:rPr>
              <w:t xml:space="preserve">Autovalutazione annuale da parte del Dirigente </w:t>
            </w:r>
            <w:r w:rsidRPr="00975BB5">
              <w:rPr>
                <w:bCs/>
              </w:rPr>
              <w:t>attraverso un format comune</w:t>
            </w:r>
            <w:r w:rsidRPr="00975BB5">
              <w:rPr>
                <w:b/>
                <w:bCs/>
              </w:rPr>
              <w:t xml:space="preserve"> </w:t>
            </w:r>
            <w:r w:rsidRPr="00975BB5">
              <w:t xml:space="preserve">sulle azioni realizzate e i risultati ottenuti con </w:t>
            </w:r>
            <w:r w:rsidR="00AB09F7">
              <w:t>riferimento a</w:t>
            </w:r>
            <w:r w:rsidR="002F22CE">
              <w:t xml:space="preserve"> </w:t>
            </w:r>
            <w:r w:rsidRPr="00975BB5">
              <w:t>dati e</w:t>
            </w:r>
            <w:r w:rsidR="00C67A71">
              <w:t>d</w:t>
            </w:r>
            <w:r w:rsidRPr="00975BB5">
              <w:t xml:space="preserve"> evidenze a sistema ed eventuali richieste di i</w:t>
            </w:r>
            <w:r w:rsidR="002D748D">
              <w:t>ntegrazioni da parte del Nucleo (</w:t>
            </w:r>
            <w:r w:rsidR="00B81FE4">
              <w:t xml:space="preserve">strumento fondamentale e </w:t>
            </w:r>
            <w:r w:rsidR="002D748D">
              <w:t>punto di riferimento per l</w:t>
            </w:r>
            <w:r w:rsidR="00554E95">
              <w:t>’</w:t>
            </w:r>
            <w:r w:rsidR="002D748D">
              <w:t>autovalutazione e la documentazione delle azioni del D</w:t>
            </w:r>
            <w:r w:rsidR="004230B3">
              <w:t>irigente</w:t>
            </w:r>
            <w:r w:rsidR="00460C8F">
              <w:t xml:space="preserve"> </w:t>
            </w:r>
            <w:r w:rsidR="002D748D">
              <w:t>è il Portfolio</w:t>
            </w:r>
            <w:r w:rsidR="0007352A">
              <w:t>,</w:t>
            </w:r>
            <w:r w:rsidR="002D748D">
              <w:t xml:space="preserve"> compilabile in progress fino a maggio)</w:t>
            </w:r>
            <w:r w:rsidR="00C67A71">
              <w:t>.</w:t>
            </w:r>
          </w:p>
        </w:tc>
        <w:tc>
          <w:tcPr>
            <w:tcW w:w="1205" w:type="pct"/>
            <w:vAlign w:val="center"/>
          </w:tcPr>
          <w:p w:rsidR="00B07CDF" w:rsidRPr="002978CF" w:rsidRDefault="004230B3" w:rsidP="004230B3">
            <w:pPr>
              <w:jc w:val="center"/>
              <w:rPr>
                <w:b/>
              </w:rPr>
            </w:pPr>
            <w:r>
              <w:rPr>
                <w:b/>
              </w:rPr>
              <w:t>g</w:t>
            </w:r>
            <w:r w:rsidR="002D748D">
              <w:rPr>
                <w:b/>
              </w:rPr>
              <w:t>ennaio/maggio</w:t>
            </w:r>
          </w:p>
          <w:p w:rsidR="00B07CDF" w:rsidRPr="002978CF" w:rsidRDefault="00B07CDF" w:rsidP="004230B3">
            <w:pPr>
              <w:jc w:val="center"/>
            </w:pPr>
            <w:r w:rsidRPr="002978CF">
              <w:rPr>
                <w:b/>
              </w:rPr>
              <w:t>2017</w:t>
            </w:r>
          </w:p>
        </w:tc>
      </w:tr>
      <w:tr w:rsidR="00B07CDF" w:rsidRPr="002978CF" w:rsidTr="004230B3">
        <w:tc>
          <w:tcPr>
            <w:tcW w:w="199" w:type="pct"/>
            <w:vAlign w:val="center"/>
          </w:tcPr>
          <w:p w:rsidR="00B07CDF" w:rsidRPr="002978CF" w:rsidRDefault="00B07CDF" w:rsidP="004230B3">
            <w:pPr>
              <w:shd w:val="clear" w:color="auto" w:fill="FFFFFF" w:themeFill="background1"/>
              <w:jc w:val="center"/>
              <w:rPr>
                <w:b/>
                <w:bCs/>
              </w:rPr>
            </w:pPr>
            <w:r>
              <w:rPr>
                <w:b/>
                <w:bCs/>
              </w:rPr>
              <w:t>4</w:t>
            </w:r>
          </w:p>
        </w:tc>
        <w:tc>
          <w:tcPr>
            <w:tcW w:w="3596" w:type="pct"/>
            <w:vAlign w:val="center"/>
          </w:tcPr>
          <w:p w:rsidR="00B07CDF" w:rsidRDefault="00B07CDF" w:rsidP="004230B3">
            <w:pPr>
              <w:shd w:val="clear" w:color="auto" w:fill="FFFFFF" w:themeFill="background1"/>
              <w:jc w:val="both"/>
            </w:pPr>
            <w:r w:rsidRPr="00975BB5">
              <w:rPr>
                <w:b/>
                <w:bCs/>
              </w:rPr>
              <w:t xml:space="preserve">Valutazione di prima istanza </w:t>
            </w:r>
            <w:r w:rsidRPr="00975BB5">
              <w:rPr>
                <w:b/>
              </w:rPr>
              <w:t xml:space="preserve">da parte del Nucleo </w:t>
            </w:r>
            <w:r w:rsidRPr="00975BB5">
              <w:t>ed eventuale visita presso l</w:t>
            </w:r>
            <w:r w:rsidR="00554E95">
              <w:t>’</w:t>
            </w:r>
            <w:r w:rsidRPr="00975BB5">
              <w:t>Istituzione scolastica sede di servizio del Dirigente (ogni Dirigente sarà comunque oggetto di una visita all</w:t>
            </w:r>
            <w:r w:rsidR="00554E95">
              <w:t>’</w:t>
            </w:r>
            <w:r w:rsidRPr="00975BB5">
              <w:t>interno del triennio di incarico)</w:t>
            </w:r>
            <w:r w:rsidR="002D748D">
              <w:t>.</w:t>
            </w:r>
          </w:p>
          <w:p w:rsidR="004230B3" w:rsidRPr="00975BB5" w:rsidRDefault="002D748D" w:rsidP="004230B3">
            <w:pPr>
              <w:jc w:val="both"/>
            </w:pPr>
            <w:r w:rsidRPr="00975BB5">
              <w:rPr>
                <w:b/>
                <w:bCs/>
              </w:rPr>
              <w:t>Valutazione finale da parte del D</w:t>
            </w:r>
            <w:r w:rsidR="004230B3">
              <w:rPr>
                <w:b/>
                <w:bCs/>
              </w:rPr>
              <w:t>irettore</w:t>
            </w:r>
            <w:r w:rsidRPr="00975BB5">
              <w:t xml:space="preserve">, con riferimento </w:t>
            </w:r>
            <w:r w:rsidRPr="00975BB5">
              <w:rPr>
                <w:b/>
              </w:rPr>
              <w:t>alla valutazione di prima istanza del Nucleo</w:t>
            </w:r>
            <w:r w:rsidRPr="00975BB5">
              <w:t>. Il D</w:t>
            </w:r>
            <w:r w:rsidR="004230B3">
              <w:t>irettore</w:t>
            </w:r>
            <w:r w:rsidRPr="00975BB5">
              <w:t xml:space="preserve"> può discostarsi dalla valutazione del Nucleo previ</w:t>
            </w:r>
            <w:r w:rsidR="00C67A71">
              <w:t>a</w:t>
            </w:r>
            <w:r w:rsidRPr="00975BB5">
              <w:t xml:space="preserve"> motivazione scritta. </w:t>
            </w:r>
          </w:p>
        </w:tc>
        <w:tc>
          <w:tcPr>
            <w:tcW w:w="1205" w:type="pct"/>
            <w:vAlign w:val="center"/>
          </w:tcPr>
          <w:p w:rsidR="00B07CDF" w:rsidRPr="002978CF" w:rsidRDefault="004230B3" w:rsidP="004230B3">
            <w:pPr>
              <w:jc w:val="center"/>
              <w:rPr>
                <w:b/>
              </w:rPr>
            </w:pPr>
            <w:r>
              <w:rPr>
                <w:b/>
              </w:rPr>
              <w:t>e</w:t>
            </w:r>
            <w:r w:rsidR="002D748D">
              <w:rPr>
                <w:b/>
              </w:rPr>
              <w:t>ntro agosto</w:t>
            </w:r>
          </w:p>
          <w:p w:rsidR="00B07CDF" w:rsidRPr="002978CF" w:rsidRDefault="00B07CDF" w:rsidP="004230B3">
            <w:pPr>
              <w:jc w:val="center"/>
            </w:pPr>
            <w:r w:rsidRPr="002978CF">
              <w:rPr>
                <w:b/>
              </w:rPr>
              <w:t>2017</w:t>
            </w:r>
          </w:p>
        </w:tc>
      </w:tr>
      <w:tr w:rsidR="00B07CDF" w:rsidRPr="002978CF" w:rsidTr="004230B3">
        <w:tc>
          <w:tcPr>
            <w:tcW w:w="199" w:type="pct"/>
            <w:vAlign w:val="center"/>
          </w:tcPr>
          <w:p w:rsidR="00B07CDF" w:rsidRPr="002978CF" w:rsidRDefault="002D748D" w:rsidP="004230B3">
            <w:pPr>
              <w:jc w:val="center"/>
              <w:rPr>
                <w:b/>
                <w:bCs/>
              </w:rPr>
            </w:pPr>
            <w:r>
              <w:rPr>
                <w:b/>
                <w:bCs/>
              </w:rPr>
              <w:t>5</w:t>
            </w:r>
          </w:p>
        </w:tc>
        <w:tc>
          <w:tcPr>
            <w:tcW w:w="3596" w:type="pct"/>
            <w:vAlign w:val="center"/>
          </w:tcPr>
          <w:p w:rsidR="002D748D" w:rsidRPr="004230B3" w:rsidRDefault="00B07CDF" w:rsidP="004230B3">
            <w:pPr>
              <w:jc w:val="both"/>
            </w:pPr>
            <w:r w:rsidRPr="00975BB5">
              <w:rPr>
                <w:b/>
              </w:rPr>
              <w:t>Restituzione dei riscontri dell</w:t>
            </w:r>
            <w:r w:rsidR="002D748D">
              <w:rPr>
                <w:b/>
              </w:rPr>
              <w:t>a valutazione da parte del D</w:t>
            </w:r>
            <w:r w:rsidR="004230B3">
              <w:rPr>
                <w:b/>
              </w:rPr>
              <w:t>irettore,</w:t>
            </w:r>
            <w:r w:rsidR="00C3083A">
              <w:rPr>
                <w:b/>
              </w:rPr>
              <w:t xml:space="preserve"> </w:t>
            </w:r>
            <w:r w:rsidR="00C3083A">
              <w:t>obbligatoria in caso di “</w:t>
            </w:r>
            <w:r w:rsidR="004230B3">
              <w:rPr>
                <w:i/>
              </w:rPr>
              <w:t>mancato</w:t>
            </w:r>
            <w:r w:rsidR="00C3083A" w:rsidRPr="00C3083A">
              <w:rPr>
                <w:i/>
              </w:rPr>
              <w:t xml:space="preserve"> raggiungimento degli obiettivi</w:t>
            </w:r>
            <w:r w:rsidR="00C3083A">
              <w:rPr>
                <w:i/>
              </w:rPr>
              <w:t>”</w:t>
            </w:r>
            <w:r w:rsidR="00C3083A">
              <w:t>, a richiesta dell</w:t>
            </w:r>
            <w:r w:rsidR="00554E95">
              <w:t>’</w:t>
            </w:r>
            <w:r w:rsidR="00C3083A">
              <w:t>interessato in caso di valutazione positiva. I</w:t>
            </w:r>
            <w:r>
              <w:t>l D</w:t>
            </w:r>
            <w:r w:rsidR="004230B3">
              <w:t>irettore</w:t>
            </w:r>
            <w:r>
              <w:t xml:space="preserve"> </w:t>
            </w:r>
            <w:r w:rsidR="00C67A71">
              <w:t xml:space="preserve">comunicherà </w:t>
            </w:r>
            <w:r>
              <w:t>comunque i dati generali sui risvolti della valutazione annuale a tutti i</w:t>
            </w:r>
            <w:r w:rsidRPr="00975BB5">
              <w:t xml:space="preserve"> D</w:t>
            </w:r>
            <w:r w:rsidR="004230B3">
              <w:t>irigenti</w:t>
            </w:r>
            <w:r w:rsidRPr="00975BB5">
              <w:t xml:space="preserve"> in una dimensione di orientamento e sviluppo della professionalità.</w:t>
            </w:r>
            <w:r>
              <w:t xml:space="preserve"> </w:t>
            </w:r>
          </w:p>
        </w:tc>
        <w:tc>
          <w:tcPr>
            <w:tcW w:w="1205" w:type="pct"/>
            <w:vAlign w:val="center"/>
          </w:tcPr>
          <w:p w:rsidR="00B07CDF" w:rsidRDefault="004230B3" w:rsidP="004230B3">
            <w:pPr>
              <w:jc w:val="center"/>
              <w:rPr>
                <w:b/>
              </w:rPr>
            </w:pPr>
            <w:r>
              <w:rPr>
                <w:b/>
              </w:rPr>
              <w:t>e</w:t>
            </w:r>
            <w:r w:rsidR="00B07CDF" w:rsidRPr="002978CF">
              <w:rPr>
                <w:b/>
              </w:rPr>
              <w:t>ntro dicembre</w:t>
            </w:r>
          </w:p>
          <w:p w:rsidR="00B07CDF" w:rsidRPr="002978CF" w:rsidRDefault="00B07CDF" w:rsidP="004230B3">
            <w:pPr>
              <w:jc w:val="center"/>
              <w:rPr>
                <w:b/>
              </w:rPr>
            </w:pPr>
            <w:r w:rsidRPr="002978CF">
              <w:rPr>
                <w:b/>
              </w:rPr>
              <w:t>2017</w:t>
            </w:r>
          </w:p>
        </w:tc>
      </w:tr>
    </w:tbl>
    <w:p w:rsidR="00B07CDF" w:rsidRDefault="00B07CDF" w:rsidP="00B07CDF">
      <w:pPr>
        <w:jc w:val="both"/>
        <w:rPr>
          <w:szCs w:val="24"/>
        </w:rPr>
      </w:pPr>
    </w:p>
    <w:p w:rsidR="002D748D" w:rsidRDefault="00B07CDF" w:rsidP="00B07CDF">
      <w:pPr>
        <w:jc w:val="both"/>
      </w:pPr>
      <w:r w:rsidRPr="003D7B01">
        <w:rPr>
          <w:b/>
        </w:rPr>
        <w:t>Per i Dirigenti con nuovo incarico</w:t>
      </w:r>
      <w:r w:rsidRPr="003D7B01">
        <w:t xml:space="preserve"> per l</w:t>
      </w:r>
      <w:r w:rsidR="00554E95">
        <w:t>’</w:t>
      </w:r>
      <w:r w:rsidRPr="003D7B01">
        <w:t>a.s. 2016/2017 il D</w:t>
      </w:r>
      <w:r w:rsidR="004230B3">
        <w:t>irettore</w:t>
      </w:r>
      <w:r w:rsidRPr="003D7B01">
        <w:t xml:space="preserve"> assegna i nuovi obiettivi a partire da luglio 2016,</w:t>
      </w:r>
      <w:r w:rsidR="0064439D" w:rsidRPr="003D7B01">
        <w:t xml:space="preserve"> </w:t>
      </w:r>
      <w:r w:rsidRPr="003D7B01">
        <w:t>al fine delle necessarie procedure di formalizzazione e registrazione degli incarichi.</w:t>
      </w:r>
      <w:r w:rsidRPr="00F01FD6">
        <w:t xml:space="preserve"> </w:t>
      </w:r>
    </w:p>
    <w:p w:rsidR="00B07CDF" w:rsidRPr="007159AA" w:rsidRDefault="00B07CDF" w:rsidP="00B07CDF">
      <w:pPr>
        <w:jc w:val="both"/>
      </w:pPr>
      <w:r w:rsidRPr="00E02410">
        <w:rPr>
          <w:b/>
        </w:rPr>
        <w:t xml:space="preserve">Per i </w:t>
      </w:r>
      <w:r w:rsidR="004230B3">
        <w:rPr>
          <w:b/>
        </w:rPr>
        <w:t>D</w:t>
      </w:r>
      <w:r w:rsidRPr="00E02410">
        <w:rPr>
          <w:b/>
        </w:rPr>
        <w:t>irigenti in vigenza di contratto</w:t>
      </w:r>
      <w:r w:rsidR="002D748D">
        <w:t xml:space="preserve"> il D</w:t>
      </w:r>
      <w:r w:rsidR="004230B3">
        <w:t>irettore</w:t>
      </w:r>
      <w:r w:rsidRPr="00F260BC">
        <w:t xml:space="preserve"> integra gli obiettivi dell</w:t>
      </w:r>
      <w:r w:rsidR="00554E95">
        <w:t>’</w:t>
      </w:r>
      <w:r w:rsidRPr="00F260BC">
        <w:t>incarico in essere</w:t>
      </w:r>
      <w:r w:rsidR="0064439D">
        <w:t xml:space="preserve"> </w:t>
      </w:r>
      <w:r w:rsidRPr="00F260BC">
        <w:t>con i nuovi obiettivi nazionali, regionali e di scuola.</w:t>
      </w:r>
      <w:r>
        <w:t xml:space="preserve"> </w:t>
      </w:r>
      <w:r w:rsidRPr="00F01FD6">
        <w:t xml:space="preserve">In questo modo il sistema di valutazione in prima applicazione ha </w:t>
      </w:r>
      <w:r w:rsidRPr="007159AA">
        <w:t xml:space="preserve">effetto per tutti i </w:t>
      </w:r>
      <w:r>
        <w:t>D</w:t>
      </w:r>
      <w:r w:rsidRPr="007159AA">
        <w:t>irigenti sia con nuovo incarico sia in vig</w:t>
      </w:r>
      <w:r>
        <w:t>enza di inc</w:t>
      </w:r>
      <w:r w:rsidR="004230B3">
        <w:t>arico e di contratto (art. 14</w:t>
      </w:r>
      <w:r>
        <w:t xml:space="preserve">). </w:t>
      </w:r>
    </w:p>
    <w:p w:rsidR="00B07CDF" w:rsidRDefault="00B07CDF" w:rsidP="00B07CDF">
      <w:pPr>
        <w:jc w:val="both"/>
      </w:pPr>
      <w:r w:rsidRPr="00762DB5">
        <w:rPr>
          <w:b/>
        </w:rPr>
        <w:t>Per la formalizzazione dell</w:t>
      </w:r>
      <w:r w:rsidR="00554E95">
        <w:rPr>
          <w:b/>
        </w:rPr>
        <w:t>’</w:t>
      </w:r>
      <w:r w:rsidR="00CC52C9">
        <w:rPr>
          <w:b/>
        </w:rPr>
        <w:t>incarico</w:t>
      </w:r>
      <w:r w:rsidRPr="00762DB5">
        <w:rPr>
          <w:b/>
        </w:rPr>
        <w:t xml:space="preserve"> </w:t>
      </w:r>
      <w:r>
        <w:rPr>
          <w:b/>
        </w:rPr>
        <w:t xml:space="preserve">occorre </w:t>
      </w:r>
      <w:r w:rsidRPr="00762DB5">
        <w:rPr>
          <w:b/>
        </w:rPr>
        <w:t>acceder</w:t>
      </w:r>
      <w:r>
        <w:rPr>
          <w:b/>
        </w:rPr>
        <w:t>e</w:t>
      </w:r>
      <w:r w:rsidR="00720F84">
        <w:rPr>
          <w:b/>
        </w:rPr>
        <w:t xml:space="preserve"> ad una funzione del sistema i</w:t>
      </w:r>
      <w:r w:rsidRPr="00762DB5">
        <w:rPr>
          <w:b/>
        </w:rPr>
        <w:t xml:space="preserve">nformativo </w:t>
      </w:r>
      <w:r w:rsidR="00720F84">
        <w:rPr>
          <w:b/>
        </w:rPr>
        <w:t>di i</w:t>
      </w:r>
      <w:r w:rsidRPr="00762DB5">
        <w:rPr>
          <w:b/>
        </w:rPr>
        <w:t>struzione</w:t>
      </w:r>
      <w:r w:rsidRPr="00762DB5">
        <w:t xml:space="preserve"> (SIDI)</w:t>
      </w:r>
      <w:r w:rsidRPr="007159AA">
        <w:t xml:space="preserve"> in cui il D</w:t>
      </w:r>
      <w:r w:rsidR="004230B3">
        <w:t>irettore</w:t>
      </w:r>
      <w:r w:rsidRPr="007159AA">
        <w:t xml:space="preserve"> troverà un modello precompilato con gli obiettivi</w:t>
      </w:r>
      <w:r w:rsidR="004230B3">
        <w:t xml:space="preserve"> di miglioramento (priorità) individuati nel</w:t>
      </w:r>
      <w:r w:rsidRPr="007159AA">
        <w:t xml:space="preserve"> RAV </w:t>
      </w:r>
      <w:r w:rsidR="004230B3">
        <w:t>e con gli obiettivi</w:t>
      </w:r>
      <w:r w:rsidRPr="007159AA">
        <w:t xml:space="preserve"> nazionali, con la possibilità di inserimen</w:t>
      </w:r>
      <w:r>
        <w:t xml:space="preserve">to di altri obiettivi legati </w:t>
      </w:r>
      <w:r w:rsidRPr="007159AA">
        <w:t>alla specificità dell</w:t>
      </w:r>
      <w:r w:rsidR="00554E95">
        <w:t>’</w:t>
      </w:r>
      <w:r w:rsidRPr="007159AA">
        <w:t>in</w:t>
      </w:r>
      <w:r>
        <w:t xml:space="preserve">carico o </w:t>
      </w:r>
      <w:r w:rsidR="004230B3">
        <w:t>alle</w:t>
      </w:r>
      <w:r>
        <w:t xml:space="preserve"> scelte definite in ambito </w:t>
      </w:r>
      <w:r w:rsidRPr="00641082">
        <w:t xml:space="preserve">regionale </w:t>
      </w:r>
      <w:r w:rsidRPr="00641082">
        <w:rPr>
          <w:szCs w:val="24"/>
        </w:rPr>
        <w:t>(vedi modello nazionale di incarico e contratto nel Portale valutazione del MIUR all</w:t>
      </w:r>
      <w:r w:rsidR="00554E95">
        <w:rPr>
          <w:szCs w:val="24"/>
        </w:rPr>
        <w:t>’</w:t>
      </w:r>
      <w:r w:rsidRPr="00641082">
        <w:rPr>
          <w:szCs w:val="24"/>
        </w:rPr>
        <w:t xml:space="preserve">indirizzo </w:t>
      </w:r>
      <w:hyperlink r:id="rId12" w:history="1">
        <w:r w:rsidRPr="00641082">
          <w:rPr>
            <w:rStyle w:val="Collegamentoipertestuale"/>
            <w:szCs w:val="24"/>
          </w:rPr>
          <w:t>http://www.istruzione.it/snv/dirigenti.shtml</w:t>
        </w:r>
      </w:hyperlink>
      <w:r w:rsidRPr="00641082">
        <w:rPr>
          <w:szCs w:val="24"/>
        </w:rPr>
        <w:t>).</w:t>
      </w:r>
      <w:r>
        <w:rPr>
          <w:szCs w:val="24"/>
        </w:rPr>
        <w:t xml:space="preserve"> </w:t>
      </w:r>
    </w:p>
    <w:p w:rsidR="00B07CDF" w:rsidRDefault="00B07CDF" w:rsidP="00B07CDF">
      <w:pPr>
        <w:jc w:val="both"/>
      </w:pPr>
      <w:r w:rsidRPr="007159AA">
        <w:t>Il modello di incarico online prevede delle funzioni in cui il D</w:t>
      </w:r>
      <w:r w:rsidR="004230B3">
        <w:t>irettore</w:t>
      </w:r>
      <w:r w:rsidRPr="007159AA">
        <w:t xml:space="preserve"> può verifi</w:t>
      </w:r>
      <w:r>
        <w:t>care, per gli obiettivi</w:t>
      </w:r>
      <w:r w:rsidR="004230B3">
        <w:t xml:space="preserve"> di miglioramento</w:t>
      </w:r>
      <w:r>
        <w:t xml:space="preserve"> del</w:t>
      </w:r>
      <w:r w:rsidRPr="007159AA">
        <w:t xml:space="preserve"> RAV, la presenza dei necessari criteri di coerenza, rilevanza, pertinenza, misurabilità, attendibilità. In questo modo gli incarichi saranno effettivamente personalizzati in relazione alla specificità de</w:t>
      </w:r>
      <w:r>
        <w:t>lle situazioni scolastiche</w:t>
      </w:r>
      <w:r w:rsidRPr="007159AA">
        <w:t>, ma allo stesso tempo potranno essere rivisti</w:t>
      </w:r>
      <w:r w:rsidR="0007352A">
        <w:t xml:space="preserve"> annualmente</w:t>
      </w:r>
      <w:r w:rsidRPr="007159AA">
        <w:t xml:space="preserve"> previ accordi con il D</w:t>
      </w:r>
      <w:r w:rsidR="004230B3">
        <w:t>irigente</w:t>
      </w:r>
      <w:r w:rsidRPr="007159AA">
        <w:t>.</w:t>
      </w:r>
      <w:r>
        <w:t xml:space="preserve"> </w:t>
      </w:r>
    </w:p>
    <w:p w:rsidR="00B07CDF" w:rsidRDefault="00B07CDF" w:rsidP="00B07CDF">
      <w:pPr>
        <w:jc w:val="both"/>
        <w:rPr>
          <w:szCs w:val="24"/>
        </w:rPr>
      </w:pPr>
    </w:p>
    <w:p w:rsidR="00B07CDF" w:rsidRPr="004230B3" w:rsidRDefault="00B07CDF" w:rsidP="001A1F02">
      <w:pPr>
        <w:pStyle w:val="Paragrafoelenco"/>
        <w:numPr>
          <w:ilvl w:val="0"/>
          <w:numId w:val="28"/>
        </w:numPr>
        <w:jc w:val="both"/>
        <w:rPr>
          <w:rFonts w:ascii="Times New Roman" w:hAnsi="Times New Roman"/>
          <w:b/>
          <w:sz w:val="28"/>
          <w:szCs w:val="28"/>
        </w:rPr>
      </w:pPr>
      <w:r w:rsidRPr="004230B3">
        <w:rPr>
          <w:rFonts w:ascii="Times New Roman" w:hAnsi="Times New Roman"/>
          <w:b/>
          <w:sz w:val="28"/>
          <w:szCs w:val="28"/>
        </w:rPr>
        <w:t>Gli strumenti di valutazione</w:t>
      </w:r>
    </w:p>
    <w:p w:rsidR="00B07CDF" w:rsidRDefault="00B07CDF" w:rsidP="00B07CDF">
      <w:pPr>
        <w:jc w:val="both"/>
        <w:rPr>
          <w:szCs w:val="24"/>
        </w:rPr>
      </w:pPr>
      <w:r w:rsidRPr="009B1F12">
        <w:rPr>
          <w:szCs w:val="24"/>
        </w:rPr>
        <w:t xml:space="preserve">Come </w:t>
      </w:r>
      <w:r w:rsidR="00185A27">
        <w:rPr>
          <w:szCs w:val="24"/>
        </w:rPr>
        <w:t>evidenziato</w:t>
      </w:r>
      <w:r w:rsidRPr="009B1F12">
        <w:rPr>
          <w:szCs w:val="24"/>
        </w:rPr>
        <w:t xml:space="preserve"> in precedenza</w:t>
      </w:r>
      <w:r>
        <w:rPr>
          <w:szCs w:val="24"/>
        </w:rPr>
        <w:t xml:space="preserve">, gli strumenti di valutazione della dirigenza scolastica rilevano </w:t>
      </w:r>
      <w:r>
        <w:rPr>
          <w:b/>
          <w:szCs w:val="24"/>
        </w:rPr>
        <w:t>lo specifico dell</w:t>
      </w:r>
      <w:r w:rsidR="00554E95">
        <w:rPr>
          <w:b/>
          <w:szCs w:val="24"/>
        </w:rPr>
        <w:t>’</w:t>
      </w:r>
      <w:r>
        <w:rPr>
          <w:b/>
          <w:szCs w:val="24"/>
        </w:rPr>
        <w:t>azione dirigenziale attraverso una pluralità di dimensioni professionali</w:t>
      </w:r>
      <w:r>
        <w:t>, in coerenza con i “</w:t>
      </w:r>
      <w:r w:rsidRPr="00BE636A">
        <w:rPr>
          <w:b/>
          <w:i/>
        </w:rPr>
        <w:t>criteri generali</w:t>
      </w:r>
      <w:r>
        <w:t>” di cui al comma 93</w:t>
      </w:r>
      <w:r>
        <w:rPr>
          <w:szCs w:val="24"/>
        </w:rPr>
        <w:t xml:space="preserve">. La pluralità degli aspetti </w:t>
      </w:r>
      <w:r w:rsidRPr="004A693D">
        <w:rPr>
          <w:szCs w:val="24"/>
        </w:rPr>
        <w:t>rilevati permette di avere</w:t>
      </w:r>
      <w:r>
        <w:rPr>
          <w:szCs w:val="24"/>
        </w:rPr>
        <w:t xml:space="preserve"> più riferimenti sulla professionalità e, di conseguenza, </w:t>
      </w:r>
      <w:r w:rsidRPr="00F260BC">
        <w:rPr>
          <w:szCs w:val="24"/>
        </w:rPr>
        <w:t>di ridurre il più possibile il</w:t>
      </w:r>
      <w:r>
        <w:rPr>
          <w:color w:val="FF0000"/>
          <w:szCs w:val="24"/>
        </w:rPr>
        <w:t xml:space="preserve"> </w:t>
      </w:r>
      <w:r>
        <w:rPr>
          <w:szCs w:val="24"/>
        </w:rPr>
        <w:t xml:space="preserve">margine di errore nel processo di valutazione. </w:t>
      </w:r>
    </w:p>
    <w:p w:rsidR="00B07CDF" w:rsidRDefault="00B07CDF" w:rsidP="00B07CDF">
      <w:pPr>
        <w:jc w:val="both"/>
        <w:rPr>
          <w:szCs w:val="24"/>
        </w:rPr>
      </w:pPr>
      <w:r>
        <w:rPr>
          <w:szCs w:val="24"/>
        </w:rPr>
        <w:t>Punto di partenza è l</w:t>
      </w:r>
      <w:r w:rsidR="00554E95">
        <w:rPr>
          <w:szCs w:val="24"/>
        </w:rPr>
        <w:t>’</w:t>
      </w:r>
      <w:r w:rsidRPr="00762DB5">
        <w:rPr>
          <w:b/>
          <w:szCs w:val="24"/>
        </w:rPr>
        <w:t xml:space="preserve">autovalutazione </w:t>
      </w:r>
      <w:r>
        <w:rPr>
          <w:szCs w:val="24"/>
        </w:rPr>
        <w:t xml:space="preserve">del Dirigente, attraverso un modello comune di riferimento a livello nazionale con dati ed evidenze controllabili, così come è avvenuto per il procedimento di valutazione delle Istituzioni scolastiche (art. 6 DPR 80/2013). Riferimento finale per la valutazione è il </w:t>
      </w:r>
      <w:r w:rsidRPr="00A626AF">
        <w:rPr>
          <w:b/>
          <w:szCs w:val="24"/>
        </w:rPr>
        <w:t>riscont</w:t>
      </w:r>
      <w:r>
        <w:rPr>
          <w:b/>
          <w:szCs w:val="24"/>
        </w:rPr>
        <w:t>ro annuale sull</w:t>
      </w:r>
      <w:r w:rsidR="00554E95">
        <w:rPr>
          <w:b/>
          <w:szCs w:val="24"/>
        </w:rPr>
        <w:t>’</w:t>
      </w:r>
      <w:r>
        <w:rPr>
          <w:b/>
          <w:szCs w:val="24"/>
        </w:rPr>
        <w:t>azione dirigenzia</w:t>
      </w:r>
      <w:r w:rsidR="002D748D">
        <w:rPr>
          <w:b/>
          <w:szCs w:val="24"/>
        </w:rPr>
        <w:t xml:space="preserve">le </w:t>
      </w:r>
      <w:r w:rsidR="0097255B" w:rsidRPr="0097255B">
        <w:rPr>
          <w:szCs w:val="24"/>
        </w:rPr>
        <w:t>(</w:t>
      </w:r>
      <w:r w:rsidRPr="00CE0A11">
        <w:rPr>
          <w:i/>
          <w:szCs w:val="24"/>
        </w:rPr>
        <w:t>“specificità delle funzioni”</w:t>
      </w:r>
      <w:r w:rsidR="0097255B" w:rsidRPr="0097255B">
        <w:rPr>
          <w:szCs w:val="24"/>
        </w:rPr>
        <w:t>)</w:t>
      </w:r>
      <w:r>
        <w:rPr>
          <w:szCs w:val="24"/>
        </w:rPr>
        <w:t xml:space="preserve"> e </w:t>
      </w:r>
      <w:r w:rsidRPr="00A626AF">
        <w:rPr>
          <w:b/>
          <w:szCs w:val="24"/>
        </w:rPr>
        <w:t>gli obiet</w:t>
      </w:r>
      <w:r w:rsidR="002D748D">
        <w:rPr>
          <w:b/>
          <w:szCs w:val="24"/>
        </w:rPr>
        <w:t>tivi perseguiti e raggiunti</w:t>
      </w:r>
      <w:r>
        <w:rPr>
          <w:szCs w:val="24"/>
        </w:rPr>
        <w:t xml:space="preserve"> (“</w:t>
      </w:r>
      <w:r w:rsidRPr="00C057CC">
        <w:rPr>
          <w:rFonts w:eastAsia="Arial Unicode MS"/>
          <w:i/>
          <w:szCs w:val="24"/>
          <w:u w:color="000000"/>
        </w:rPr>
        <w:t>contributo del dirigente al perseguimento dei risultati per il miglioramento del servizio scolastico previsti nel rapporto di autovalutazione</w:t>
      </w:r>
      <w:r>
        <w:rPr>
          <w:rFonts w:eastAsia="Arial Unicode MS"/>
          <w:i/>
          <w:szCs w:val="24"/>
          <w:u w:color="000000"/>
        </w:rPr>
        <w:t>”</w:t>
      </w:r>
      <w:r w:rsidR="0097255B" w:rsidRPr="0097255B">
        <w:rPr>
          <w:rFonts w:eastAsia="Arial Unicode MS"/>
          <w:szCs w:val="24"/>
          <w:u w:color="000000"/>
        </w:rPr>
        <w:t>)</w:t>
      </w:r>
      <w:r>
        <w:rPr>
          <w:szCs w:val="24"/>
        </w:rPr>
        <w:t>. Per quanto riguarda quest</w:t>
      </w:r>
      <w:r w:rsidR="004230B3">
        <w:rPr>
          <w:szCs w:val="24"/>
        </w:rPr>
        <w:t xml:space="preserve">i </w:t>
      </w:r>
      <w:r>
        <w:rPr>
          <w:szCs w:val="24"/>
        </w:rPr>
        <w:t>ultimi determinante sarà la tendenza annuale verso i traguardi prev</w:t>
      </w:r>
      <w:r w:rsidR="002D748D">
        <w:rPr>
          <w:szCs w:val="24"/>
        </w:rPr>
        <w:t>isti a livello triennale</w:t>
      </w:r>
      <w:r>
        <w:rPr>
          <w:szCs w:val="24"/>
        </w:rPr>
        <w:t xml:space="preserve">. Pertanto </w:t>
      </w:r>
      <w:r w:rsidRPr="00A626AF">
        <w:rPr>
          <w:b/>
          <w:szCs w:val="24"/>
        </w:rPr>
        <w:t>il punto di riferimento generale è il “traguardo” triennale previsto nel RAV, mentre l</w:t>
      </w:r>
      <w:r w:rsidR="00554E95">
        <w:rPr>
          <w:b/>
          <w:szCs w:val="24"/>
        </w:rPr>
        <w:t>’</w:t>
      </w:r>
      <w:r w:rsidRPr="00A626AF">
        <w:rPr>
          <w:b/>
          <w:szCs w:val="24"/>
        </w:rPr>
        <w:t>oggetto della valutazione annuale è il</w:t>
      </w:r>
      <w:r w:rsidRPr="00A626AF">
        <w:rPr>
          <w:b/>
          <w:i/>
          <w:szCs w:val="24"/>
        </w:rPr>
        <w:t xml:space="preserve"> trend </w:t>
      </w:r>
      <w:r w:rsidRPr="00A626AF">
        <w:rPr>
          <w:b/>
          <w:szCs w:val="24"/>
        </w:rPr>
        <w:t>di avvicinamento riscont</w:t>
      </w:r>
      <w:r>
        <w:rPr>
          <w:b/>
          <w:szCs w:val="24"/>
        </w:rPr>
        <w:t>r</w:t>
      </w:r>
      <w:r w:rsidRPr="00A626AF">
        <w:rPr>
          <w:b/>
          <w:szCs w:val="24"/>
        </w:rPr>
        <w:t>abile dai dati a sistema</w:t>
      </w:r>
      <w:r>
        <w:rPr>
          <w:b/>
          <w:szCs w:val="24"/>
        </w:rPr>
        <w:t xml:space="preserve">, </w:t>
      </w:r>
      <w:r>
        <w:rPr>
          <w:szCs w:val="24"/>
        </w:rPr>
        <w:t xml:space="preserve">in sostanza il progressivo conseguimento di traguardi intermedi che permettono di avvicinarsi al traguardo </w:t>
      </w:r>
      <w:r w:rsidRPr="007C3EE0">
        <w:rPr>
          <w:szCs w:val="24"/>
        </w:rPr>
        <w:t>finale.</w:t>
      </w:r>
      <w:r>
        <w:rPr>
          <w:szCs w:val="24"/>
        </w:rPr>
        <w:t xml:space="preserve"> </w:t>
      </w:r>
    </w:p>
    <w:p w:rsidR="00842818" w:rsidRDefault="00B07CDF" w:rsidP="00B07CDF">
      <w:pPr>
        <w:jc w:val="both"/>
      </w:pPr>
      <w:r w:rsidRPr="00F24206">
        <w:rPr>
          <w:b/>
        </w:rPr>
        <w:t xml:space="preserve">La metodologia </w:t>
      </w:r>
      <w:r>
        <w:rPr>
          <w:b/>
        </w:rPr>
        <w:t xml:space="preserve">adottata per </w:t>
      </w:r>
      <w:r w:rsidRPr="00F24206">
        <w:rPr>
          <w:b/>
        </w:rPr>
        <w:t>la valutazione</w:t>
      </w:r>
      <w:r>
        <w:t xml:space="preserve"> intende inserirsi in modo leggero all</w:t>
      </w:r>
      <w:r w:rsidR="00554E95">
        <w:t>’</w:t>
      </w:r>
      <w:r>
        <w:t>interno del lavoro svolto quotidianamente, senza richieste di nuove e particolari documentazioni che appesanti</w:t>
      </w:r>
      <w:r w:rsidR="00B81FE4">
        <w:t>rebbero</w:t>
      </w:r>
      <w:r>
        <w:t xml:space="preserve"> ulteriormente il lavoro richiesto ai </w:t>
      </w:r>
      <w:r w:rsidR="004230B3">
        <w:t>D</w:t>
      </w:r>
      <w:r>
        <w:t>irigent</w:t>
      </w:r>
      <w:r w:rsidR="0015299F">
        <w:t>i, ma valorizzando al meglio</w:t>
      </w:r>
      <w:r>
        <w:t xml:space="preserve"> i documenti </w:t>
      </w:r>
      <w:r w:rsidR="00B81FE4">
        <w:t xml:space="preserve">e gli strumenti </w:t>
      </w:r>
      <w:r>
        <w:t xml:space="preserve">già in uso o in sviluppo. </w:t>
      </w:r>
      <w:r>
        <w:rPr>
          <w:szCs w:val="24"/>
        </w:rPr>
        <w:t xml:space="preserve">Tutti gli strumenti </w:t>
      </w:r>
      <w:r>
        <w:t>sono di supporto e orientamento alla professionalità e al miglioramento del servizio,</w:t>
      </w:r>
      <w:r>
        <w:rPr>
          <w:szCs w:val="24"/>
        </w:rPr>
        <w:t xml:space="preserve"> sono presenti </w:t>
      </w:r>
      <w:r w:rsidRPr="00F76221">
        <w:rPr>
          <w:i/>
          <w:szCs w:val="24"/>
        </w:rPr>
        <w:t>online</w:t>
      </w:r>
      <w:r>
        <w:rPr>
          <w:szCs w:val="24"/>
        </w:rPr>
        <w:t xml:space="preserve"> e sono reperibili o consultabili tramite il Portale della valutazione del MIUR. </w:t>
      </w:r>
      <w:r w:rsidR="00842818">
        <w:t xml:space="preserve"> </w:t>
      </w:r>
    </w:p>
    <w:p w:rsidR="00B07CDF" w:rsidRDefault="00842818" w:rsidP="00B07CDF">
      <w:pPr>
        <w:jc w:val="both"/>
      </w:pPr>
      <w:r>
        <w:t>I documenti e gli strumenti specifici  relativi alle diverse dimensioni professionali della dirigenza scolastica a disposizione dei Nuclei  sono i seguenti:</w:t>
      </w:r>
    </w:p>
    <w:p w:rsidR="00554E95" w:rsidRDefault="00554E95" w:rsidP="00B07CDF">
      <w:pPr>
        <w:jc w:val="both"/>
        <w:rPr>
          <w:szCs w:val="24"/>
        </w:rPr>
      </w:pPr>
    </w:p>
    <w:tbl>
      <w:tblPr>
        <w:tblStyle w:val="Grigliatabella"/>
        <w:tblW w:w="5000" w:type="pct"/>
        <w:tblLook w:val="04A0" w:firstRow="1" w:lastRow="0" w:firstColumn="1" w:lastColumn="0" w:noHBand="0" w:noVBand="1"/>
      </w:tblPr>
      <w:tblGrid>
        <w:gridCol w:w="4929"/>
        <w:gridCol w:w="4925"/>
      </w:tblGrid>
      <w:tr w:rsidR="00B07CDF" w:rsidRPr="002978CF" w:rsidTr="004230B3">
        <w:trPr>
          <w:trHeight w:val="425"/>
        </w:trPr>
        <w:tc>
          <w:tcPr>
            <w:tcW w:w="2501" w:type="pct"/>
            <w:shd w:val="clear" w:color="auto" w:fill="943634" w:themeFill="accent2" w:themeFillShade="BF"/>
            <w:vAlign w:val="center"/>
            <w:hideMark/>
          </w:tcPr>
          <w:p w:rsidR="00B07CDF" w:rsidRPr="002978CF" w:rsidRDefault="00B07CDF" w:rsidP="004230B3">
            <w:pPr>
              <w:jc w:val="center"/>
              <w:rPr>
                <w:b/>
                <w:color w:val="FFFFFF" w:themeColor="background1"/>
              </w:rPr>
            </w:pPr>
            <w:r w:rsidRPr="002978CF">
              <w:rPr>
                <w:b/>
                <w:bCs/>
                <w:color w:val="FFFFFF" w:themeColor="background1"/>
              </w:rPr>
              <w:t>DIMENSIONI</w:t>
            </w:r>
          </w:p>
        </w:tc>
        <w:tc>
          <w:tcPr>
            <w:tcW w:w="2499" w:type="pct"/>
            <w:shd w:val="clear" w:color="auto" w:fill="943634" w:themeFill="accent2" w:themeFillShade="BF"/>
            <w:vAlign w:val="center"/>
            <w:hideMark/>
          </w:tcPr>
          <w:p w:rsidR="00B07CDF" w:rsidRPr="002978CF" w:rsidRDefault="00185A27" w:rsidP="00202897">
            <w:pPr>
              <w:jc w:val="center"/>
              <w:rPr>
                <w:b/>
                <w:color w:val="FFFFFF" w:themeColor="background1"/>
              </w:rPr>
            </w:pPr>
            <w:r>
              <w:rPr>
                <w:b/>
                <w:bCs/>
                <w:color w:val="FFFFFF" w:themeColor="background1"/>
              </w:rPr>
              <w:t>DOCUMENTI</w:t>
            </w:r>
            <w:r w:rsidR="00B81FE4">
              <w:rPr>
                <w:b/>
                <w:bCs/>
                <w:color w:val="FFFFFF" w:themeColor="background1"/>
              </w:rPr>
              <w:t xml:space="preserve"> E STRUMENTI</w:t>
            </w:r>
          </w:p>
        </w:tc>
      </w:tr>
      <w:tr w:rsidR="00B07CDF" w:rsidRPr="002978CF" w:rsidTr="00202897">
        <w:trPr>
          <w:trHeight w:val="526"/>
        </w:trPr>
        <w:tc>
          <w:tcPr>
            <w:tcW w:w="2501" w:type="pct"/>
            <w:vAlign w:val="center"/>
          </w:tcPr>
          <w:p w:rsidR="00B07CDF" w:rsidRPr="002978CF" w:rsidRDefault="00B07CDF" w:rsidP="00202897">
            <w:r w:rsidRPr="002978CF">
              <w:t>Direzione unitaria,</w:t>
            </w:r>
            <w:r w:rsidRPr="002978CF">
              <w:rPr>
                <w:bCs/>
              </w:rPr>
              <w:t xml:space="preserve"> promozione della partecipazione</w:t>
            </w:r>
            <w:r w:rsidR="004230B3">
              <w:rPr>
                <w:bCs/>
              </w:rPr>
              <w:t xml:space="preserve"> (</w:t>
            </w:r>
            <w:r w:rsidRPr="002978CF">
              <w:rPr>
                <w:bCs/>
              </w:rPr>
              <w:t>…</w:t>
            </w:r>
            <w:r w:rsidR="004230B3">
              <w:rPr>
                <w:bCs/>
              </w:rPr>
              <w:t>),</w:t>
            </w:r>
            <w:r w:rsidRPr="002978CF">
              <w:rPr>
                <w:bCs/>
              </w:rPr>
              <w:t xml:space="preserve"> </w:t>
            </w:r>
            <w:r w:rsidRPr="002978CF">
              <w:t>competenze gestionali e organizzative finalizzate al raggiungimento dei risultati</w:t>
            </w:r>
            <w:r w:rsidRPr="002978CF">
              <w:rPr>
                <w:bCs/>
              </w:rPr>
              <w:t xml:space="preserve"> … (lettera a, d, e, comma 93)</w:t>
            </w:r>
            <w:r w:rsidR="002975CB">
              <w:rPr>
                <w:bCs/>
              </w:rPr>
              <w:t>.</w:t>
            </w:r>
          </w:p>
        </w:tc>
        <w:tc>
          <w:tcPr>
            <w:tcW w:w="2499" w:type="pct"/>
            <w:vAlign w:val="center"/>
            <w:hideMark/>
          </w:tcPr>
          <w:p w:rsidR="00B07CDF" w:rsidRPr="00202897" w:rsidRDefault="00842818" w:rsidP="00202897">
            <w:pPr>
              <w:jc w:val="both"/>
              <w:rPr>
                <w:bCs/>
              </w:rPr>
            </w:pPr>
            <w:r>
              <w:rPr>
                <w:bCs/>
              </w:rPr>
              <w:t>I</w:t>
            </w:r>
            <w:r w:rsidR="00B07CDF">
              <w:rPr>
                <w:bCs/>
              </w:rPr>
              <w:t>l RAV,</w:t>
            </w:r>
            <w:r w:rsidR="00B07CDF" w:rsidRPr="002978CF">
              <w:rPr>
                <w:bCs/>
              </w:rPr>
              <w:t xml:space="preserve"> gli strumenti interni al SNV</w:t>
            </w:r>
            <w:r w:rsidR="00B07CDF">
              <w:rPr>
                <w:bCs/>
              </w:rPr>
              <w:t xml:space="preserve">, </w:t>
            </w:r>
            <w:r w:rsidR="004230B3">
              <w:rPr>
                <w:bCs/>
              </w:rPr>
              <w:t>la distribuzione del</w:t>
            </w:r>
            <w:r w:rsidR="002D748D">
              <w:rPr>
                <w:bCs/>
              </w:rPr>
              <w:t xml:space="preserve"> FIS e i </w:t>
            </w:r>
            <w:r w:rsidR="00B07CDF">
              <w:rPr>
                <w:bCs/>
              </w:rPr>
              <w:t>documenti di indirizzo della scuola (vedi documenti a seguito)</w:t>
            </w:r>
            <w:r w:rsidR="002975CB">
              <w:rPr>
                <w:bCs/>
              </w:rPr>
              <w:t>.</w:t>
            </w:r>
            <w:r w:rsidR="00B07CDF" w:rsidRPr="002978CF">
              <w:t xml:space="preserve"> </w:t>
            </w:r>
          </w:p>
        </w:tc>
      </w:tr>
      <w:tr w:rsidR="00B07CDF" w:rsidRPr="002978CF" w:rsidTr="00202897">
        <w:trPr>
          <w:trHeight w:val="547"/>
        </w:trPr>
        <w:tc>
          <w:tcPr>
            <w:tcW w:w="2501" w:type="pct"/>
            <w:vAlign w:val="center"/>
          </w:tcPr>
          <w:p w:rsidR="00B07CDF" w:rsidRPr="002978CF" w:rsidRDefault="00B07CDF" w:rsidP="00202897">
            <w:r w:rsidRPr="002978CF">
              <w:t>Valorizzazione delle risorse professionali,</w:t>
            </w:r>
            <w:r w:rsidRPr="002978CF">
              <w:rPr>
                <w:bCs/>
              </w:rPr>
              <w:t xml:space="preserve"> dell</w:t>
            </w:r>
            <w:r w:rsidR="00554E95">
              <w:rPr>
                <w:bCs/>
              </w:rPr>
              <w:t>’</w:t>
            </w:r>
            <w:r w:rsidRPr="002978CF">
              <w:rPr>
                <w:bCs/>
              </w:rPr>
              <w:t>impegno e dei meriti professionali (lettera b comma 93)</w:t>
            </w:r>
            <w:r w:rsidR="002975CB">
              <w:rPr>
                <w:bCs/>
              </w:rPr>
              <w:t>.</w:t>
            </w:r>
          </w:p>
        </w:tc>
        <w:tc>
          <w:tcPr>
            <w:tcW w:w="2499" w:type="pct"/>
            <w:vAlign w:val="center"/>
            <w:hideMark/>
          </w:tcPr>
          <w:p w:rsidR="00B07CDF" w:rsidRPr="002978CF" w:rsidRDefault="00842818" w:rsidP="00202897">
            <w:pPr>
              <w:jc w:val="both"/>
            </w:pPr>
            <w:r>
              <w:t>Il</w:t>
            </w:r>
            <w:r w:rsidR="00185A27">
              <w:t xml:space="preserve"> </w:t>
            </w:r>
            <w:r w:rsidR="00B07CDF" w:rsidRPr="002978CF">
              <w:t xml:space="preserve">fondo per </w:t>
            </w:r>
            <w:r w:rsidR="00202897">
              <w:t>la valorizzazione del</w:t>
            </w:r>
            <w:r w:rsidR="00B07CDF">
              <w:t xml:space="preserve"> merito, il piano di formazione, la</w:t>
            </w:r>
            <w:r w:rsidR="002975CB">
              <w:t xml:space="preserve"> ricerca, la</w:t>
            </w:r>
            <w:r w:rsidR="00B07CDF">
              <w:t xml:space="preserve"> gestione e l</w:t>
            </w:r>
            <w:r w:rsidR="00554E95">
              <w:t>’</w:t>
            </w:r>
            <w:r w:rsidR="00B07CDF">
              <w:t>organizzazione delle risorse professionali</w:t>
            </w:r>
            <w:r w:rsidR="002975CB">
              <w:t>.</w:t>
            </w:r>
            <w:r w:rsidR="00B07CDF">
              <w:t xml:space="preserve"> </w:t>
            </w:r>
          </w:p>
        </w:tc>
      </w:tr>
      <w:tr w:rsidR="00B07CDF" w:rsidRPr="002978CF" w:rsidTr="00202897">
        <w:trPr>
          <w:trHeight w:val="404"/>
        </w:trPr>
        <w:tc>
          <w:tcPr>
            <w:tcW w:w="2501" w:type="pct"/>
            <w:vAlign w:val="center"/>
          </w:tcPr>
          <w:p w:rsidR="00B07CDF" w:rsidRPr="002978CF" w:rsidRDefault="00B07CDF" w:rsidP="00202897">
            <w:r>
              <w:rPr>
                <w:bCs/>
              </w:rPr>
              <w:t>Apprezzamento dell</w:t>
            </w:r>
            <w:r w:rsidR="00554E95">
              <w:rPr>
                <w:bCs/>
              </w:rPr>
              <w:t>’</w:t>
            </w:r>
            <w:r w:rsidRPr="002978CF">
              <w:rPr>
                <w:bCs/>
              </w:rPr>
              <w:t xml:space="preserve">operato </w:t>
            </w:r>
            <w:r w:rsidRPr="002978CF">
              <w:t>all</w:t>
            </w:r>
            <w:r w:rsidR="00554E95">
              <w:t>’</w:t>
            </w:r>
            <w:r w:rsidRPr="002978CF">
              <w:t>interno della comunità professionale e sociale</w:t>
            </w:r>
            <w:r w:rsidRPr="002978CF">
              <w:rPr>
                <w:bCs/>
              </w:rPr>
              <w:t xml:space="preserve"> (lettera c comma 93)</w:t>
            </w:r>
            <w:r w:rsidR="002975CB">
              <w:rPr>
                <w:bCs/>
              </w:rPr>
              <w:t>.</w:t>
            </w:r>
          </w:p>
        </w:tc>
        <w:tc>
          <w:tcPr>
            <w:tcW w:w="2499" w:type="pct"/>
            <w:vAlign w:val="center"/>
            <w:hideMark/>
          </w:tcPr>
          <w:p w:rsidR="00B07CDF" w:rsidRPr="002978CF" w:rsidRDefault="00842818" w:rsidP="00202897">
            <w:pPr>
              <w:jc w:val="both"/>
            </w:pPr>
            <w:r>
              <w:t>I</w:t>
            </w:r>
            <w:r w:rsidR="00F9307B">
              <w:t>l questionario di</w:t>
            </w:r>
            <w:r w:rsidR="00B07CDF" w:rsidRPr="002978CF">
              <w:t xml:space="preserve"> apprezzamento</w:t>
            </w:r>
            <w:r w:rsidR="00F9307B">
              <w:t xml:space="preserve"> dei docenti, con dati e riscontri da parte degli stakeholder</w:t>
            </w:r>
            <w:r w:rsidR="002975CB">
              <w:t>.</w:t>
            </w:r>
            <w:r w:rsidR="00B07CDF" w:rsidRPr="002978CF">
              <w:t xml:space="preserve"> </w:t>
            </w:r>
          </w:p>
        </w:tc>
      </w:tr>
    </w:tbl>
    <w:p w:rsidR="00B07CDF" w:rsidRDefault="00B07CDF" w:rsidP="00B07CDF">
      <w:pPr>
        <w:jc w:val="both"/>
        <w:rPr>
          <w:szCs w:val="24"/>
        </w:rPr>
      </w:pPr>
    </w:p>
    <w:p w:rsidR="002D748D" w:rsidRPr="004914A0" w:rsidRDefault="002D748D" w:rsidP="002D748D">
      <w:pPr>
        <w:jc w:val="both"/>
        <w:rPr>
          <w:szCs w:val="24"/>
        </w:rPr>
      </w:pPr>
      <w:r w:rsidRPr="00CE0A11">
        <w:rPr>
          <w:b/>
          <w:szCs w:val="24"/>
        </w:rPr>
        <w:t>Il Portfolio</w:t>
      </w:r>
      <w:r>
        <w:rPr>
          <w:szCs w:val="24"/>
        </w:rPr>
        <w:t xml:space="preserve"> è lo strumento di riferimento per l</w:t>
      </w:r>
      <w:r w:rsidR="00554E95">
        <w:rPr>
          <w:szCs w:val="24"/>
        </w:rPr>
        <w:t>’</w:t>
      </w:r>
      <w:r>
        <w:rPr>
          <w:szCs w:val="24"/>
        </w:rPr>
        <w:t>autovalutazione</w:t>
      </w:r>
      <w:r w:rsidR="00185A27">
        <w:rPr>
          <w:szCs w:val="24"/>
        </w:rPr>
        <w:t xml:space="preserve"> e al tempo stesso</w:t>
      </w:r>
      <w:r>
        <w:rPr>
          <w:szCs w:val="24"/>
        </w:rPr>
        <w:t xml:space="preserve"> lo strumento di supporto e accompagnamento a tutto il procedimento di valutazione</w:t>
      </w:r>
      <w:r w:rsidR="00822F53">
        <w:rPr>
          <w:szCs w:val="24"/>
        </w:rPr>
        <w:t>,</w:t>
      </w:r>
      <w:r w:rsidR="00842818">
        <w:rPr>
          <w:szCs w:val="24"/>
        </w:rPr>
        <w:t xml:space="preserve"> che permette una sintesi</w:t>
      </w:r>
      <w:r w:rsidR="00822F53">
        <w:rPr>
          <w:szCs w:val="24"/>
        </w:rPr>
        <w:t xml:space="preserve"> ed una riorganizzazione ordinata</w:t>
      </w:r>
      <w:r w:rsidR="00842818">
        <w:rPr>
          <w:szCs w:val="24"/>
        </w:rPr>
        <w:t xml:space="preserve"> </w:t>
      </w:r>
      <w:r w:rsidR="00822F53">
        <w:rPr>
          <w:szCs w:val="24"/>
        </w:rPr>
        <w:t>fra</w:t>
      </w:r>
      <w:r w:rsidR="00842818">
        <w:rPr>
          <w:szCs w:val="24"/>
        </w:rPr>
        <w:t xml:space="preserve"> i vari documenti specifici che il </w:t>
      </w:r>
      <w:r w:rsidR="00202897">
        <w:rPr>
          <w:szCs w:val="24"/>
        </w:rPr>
        <w:t>D</w:t>
      </w:r>
      <w:r w:rsidR="00842818">
        <w:rPr>
          <w:szCs w:val="24"/>
        </w:rPr>
        <w:t xml:space="preserve">irigente intende </w:t>
      </w:r>
      <w:r w:rsidR="00822F53">
        <w:rPr>
          <w:szCs w:val="24"/>
        </w:rPr>
        <w:t>portare in evidenza</w:t>
      </w:r>
      <w:r>
        <w:rPr>
          <w:szCs w:val="24"/>
        </w:rPr>
        <w:t xml:space="preserve">. La sua composizione prevede: una </w:t>
      </w:r>
      <w:r w:rsidRPr="008604A8">
        <w:rPr>
          <w:b/>
          <w:szCs w:val="24"/>
        </w:rPr>
        <w:t>parte pubblica</w:t>
      </w:r>
      <w:r>
        <w:rPr>
          <w:szCs w:val="24"/>
        </w:rPr>
        <w:t xml:space="preserve">, in cui viene inserito il curricolo professionale (modello unico su anagrafica nazionale) e le azioni specifiche del Dirigente finalizzate al miglioramento; una </w:t>
      </w:r>
      <w:r w:rsidRPr="008604A8">
        <w:rPr>
          <w:b/>
          <w:szCs w:val="24"/>
        </w:rPr>
        <w:t>parte riservata</w:t>
      </w:r>
      <w:r>
        <w:rPr>
          <w:szCs w:val="24"/>
        </w:rPr>
        <w:t xml:space="preserve"> in cui il Dirigente trova strumenti per l</w:t>
      </w:r>
      <w:r w:rsidR="00554E95">
        <w:rPr>
          <w:szCs w:val="24"/>
        </w:rPr>
        <w:t>’</w:t>
      </w:r>
      <w:r>
        <w:rPr>
          <w:szCs w:val="24"/>
        </w:rPr>
        <w:t>autovalutazione nonché per l</w:t>
      </w:r>
      <w:r w:rsidR="00554E95">
        <w:rPr>
          <w:szCs w:val="24"/>
        </w:rPr>
        <w:t>’</w:t>
      </w:r>
      <w:r>
        <w:rPr>
          <w:szCs w:val="24"/>
        </w:rPr>
        <w:t>analisi e lo sviluppo della propria professionalità oltre, naturalmente, alle valutazioni di prima istanza del Nucleo e finali del D</w:t>
      </w:r>
      <w:r w:rsidR="00202897">
        <w:rPr>
          <w:szCs w:val="24"/>
        </w:rPr>
        <w:t>irettore</w:t>
      </w:r>
      <w:r>
        <w:rPr>
          <w:szCs w:val="24"/>
        </w:rPr>
        <w:t xml:space="preserve">. </w:t>
      </w:r>
      <w:r w:rsidRPr="002D748D">
        <w:rPr>
          <w:szCs w:val="24"/>
        </w:rPr>
        <w:t>Il Portfolio</w:t>
      </w:r>
      <w:r w:rsidRPr="00F260BC">
        <w:rPr>
          <w:b/>
          <w:szCs w:val="24"/>
        </w:rPr>
        <w:t xml:space="preserve"> </w:t>
      </w:r>
      <w:r w:rsidR="00202897" w:rsidRPr="00CB0385">
        <w:rPr>
          <w:szCs w:val="24"/>
        </w:rPr>
        <w:t>(</w:t>
      </w:r>
      <w:r>
        <w:rPr>
          <w:szCs w:val="24"/>
        </w:rPr>
        <w:t>che per la parte pubblica</w:t>
      </w:r>
      <w:r w:rsidRPr="00F260BC">
        <w:rPr>
          <w:szCs w:val="24"/>
        </w:rPr>
        <w:t xml:space="preserve"> </w:t>
      </w:r>
      <w:r w:rsidRPr="002D748D">
        <w:rPr>
          <w:szCs w:val="24"/>
        </w:rPr>
        <w:t>sarà reperibile</w:t>
      </w:r>
      <w:r w:rsidRPr="00F260BC">
        <w:rPr>
          <w:szCs w:val="24"/>
        </w:rPr>
        <w:t xml:space="preserve"> all</w:t>
      </w:r>
      <w:r w:rsidR="00554E95">
        <w:rPr>
          <w:szCs w:val="24"/>
        </w:rPr>
        <w:t>’</w:t>
      </w:r>
      <w:r w:rsidRPr="00F260BC">
        <w:rPr>
          <w:szCs w:val="24"/>
        </w:rPr>
        <w:t>interno</w:t>
      </w:r>
      <w:r w:rsidRPr="00BD464B">
        <w:rPr>
          <w:szCs w:val="24"/>
        </w:rPr>
        <w:t xml:space="preserve"> del Portale della valutazione del MIUR all</w:t>
      </w:r>
      <w:r w:rsidR="00554E95">
        <w:rPr>
          <w:szCs w:val="24"/>
        </w:rPr>
        <w:t>’</w:t>
      </w:r>
      <w:r w:rsidRPr="00BD464B">
        <w:rPr>
          <w:szCs w:val="24"/>
        </w:rPr>
        <w:t xml:space="preserve">indirizzo </w:t>
      </w:r>
      <w:hyperlink r:id="rId13" w:history="1">
        <w:r w:rsidRPr="00BD464B">
          <w:rPr>
            <w:rStyle w:val="Collegamentoipertestuale"/>
            <w:szCs w:val="24"/>
          </w:rPr>
          <w:t>http://www.istruzione.it/snv/dirigenti.shtml</w:t>
        </w:r>
      </w:hyperlink>
      <w:r w:rsidR="00202897">
        <w:rPr>
          <w:rStyle w:val="Collegamentoipertestuale"/>
          <w:szCs w:val="24"/>
        </w:rPr>
        <w:t>)</w:t>
      </w:r>
      <w:r>
        <w:rPr>
          <w:szCs w:val="24"/>
        </w:rPr>
        <w:t xml:space="preserve">, costituisce perciò al tempo stesso il punto </w:t>
      </w:r>
      <w:r w:rsidRPr="004914A0">
        <w:rPr>
          <w:szCs w:val="24"/>
        </w:rPr>
        <w:t>di partenza e di sintesi di tutto il procedimento di valutazione</w:t>
      </w:r>
      <w:r>
        <w:rPr>
          <w:szCs w:val="24"/>
        </w:rPr>
        <w:t xml:space="preserve"> del Dirigente. </w:t>
      </w:r>
    </w:p>
    <w:p w:rsidR="002D748D" w:rsidRDefault="002D748D" w:rsidP="00B07CDF">
      <w:pPr>
        <w:jc w:val="both"/>
        <w:rPr>
          <w:szCs w:val="24"/>
        </w:rPr>
      </w:pPr>
    </w:p>
    <w:p w:rsidR="00B07CDF" w:rsidRPr="005355EE" w:rsidRDefault="002D748D" w:rsidP="00B07CDF">
      <w:pPr>
        <w:jc w:val="both"/>
        <w:rPr>
          <w:szCs w:val="24"/>
        </w:rPr>
      </w:pPr>
      <w:r w:rsidRPr="002D748D">
        <w:rPr>
          <w:szCs w:val="24"/>
        </w:rPr>
        <w:t>In merito agli strumenti è opportuno rilevare che</w:t>
      </w:r>
      <w:r>
        <w:rPr>
          <w:b/>
          <w:szCs w:val="24"/>
        </w:rPr>
        <w:t xml:space="preserve"> m</w:t>
      </w:r>
      <w:r w:rsidR="00B07CDF">
        <w:rPr>
          <w:b/>
          <w:szCs w:val="24"/>
        </w:rPr>
        <w:t>olte</w:t>
      </w:r>
      <w:r w:rsidR="00B07CDF" w:rsidRPr="00E14A2B">
        <w:rPr>
          <w:b/>
          <w:szCs w:val="24"/>
        </w:rPr>
        <w:t xml:space="preserve"> dimensioni</w:t>
      </w:r>
      <w:r w:rsidR="00B07CDF" w:rsidRPr="00542664">
        <w:rPr>
          <w:b/>
          <w:szCs w:val="24"/>
        </w:rPr>
        <w:t xml:space="preserve"> professionali sono trasversali</w:t>
      </w:r>
      <w:r w:rsidR="00B07CDF">
        <w:rPr>
          <w:szCs w:val="24"/>
        </w:rPr>
        <w:t xml:space="preserve"> </w:t>
      </w:r>
      <w:r w:rsidR="00B07CDF" w:rsidRPr="002D748D">
        <w:rPr>
          <w:b/>
          <w:szCs w:val="24"/>
        </w:rPr>
        <w:t xml:space="preserve">e trovano rilievo in più </w:t>
      </w:r>
      <w:r w:rsidR="00202897">
        <w:rPr>
          <w:b/>
          <w:szCs w:val="24"/>
        </w:rPr>
        <w:t>documenti/</w:t>
      </w:r>
      <w:r w:rsidR="00B07CDF" w:rsidRPr="002D748D">
        <w:rPr>
          <w:b/>
          <w:szCs w:val="24"/>
        </w:rPr>
        <w:t>strumenti</w:t>
      </w:r>
      <w:r w:rsidR="00B07CDF">
        <w:rPr>
          <w:szCs w:val="24"/>
        </w:rPr>
        <w:t xml:space="preserve"> (ad esempio la direzione unitaria o la promozione della partecipazione</w:t>
      </w:r>
      <w:r>
        <w:rPr>
          <w:szCs w:val="24"/>
        </w:rPr>
        <w:t>,</w:t>
      </w:r>
      <w:r w:rsidR="00B07CDF">
        <w:rPr>
          <w:szCs w:val="24"/>
        </w:rPr>
        <w:t xml:space="preserve"> di fatto</w:t>
      </w:r>
      <w:r>
        <w:rPr>
          <w:szCs w:val="24"/>
        </w:rPr>
        <w:t>,</w:t>
      </w:r>
      <w:r w:rsidR="00B07CDF">
        <w:rPr>
          <w:szCs w:val="24"/>
        </w:rPr>
        <w:t xml:space="preserve"> r</w:t>
      </w:r>
      <w:r w:rsidR="00202897">
        <w:rPr>
          <w:szCs w:val="24"/>
        </w:rPr>
        <w:t>isultano rilevabili sia nel RAV</w:t>
      </w:r>
      <w:r w:rsidR="00B07CDF">
        <w:rPr>
          <w:szCs w:val="24"/>
        </w:rPr>
        <w:t xml:space="preserve"> sia nella valorizzazione del merito sia nei questionari di percezione</w:t>
      </w:r>
      <w:r>
        <w:rPr>
          <w:szCs w:val="24"/>
        </w:rPr>
        <w:t xml:space="preserve"> </w:t>
      </w:r>
      <w:r w:rsidR="00202897">
        <w:rPr>
          <w:szCs w:val="24"/>
        </w:rPr>
        <w:t>ecc.</w:t>
      </w:r>
      <w:r w:rsidR="00B07CDF">
        <w:rPr>
          <w:szCs w:val="24"/>
        </w:rPr>
        <w:t>)</w:t>
      </w:r>
      <w:r w:rsidR="00202897">
        <w:rPr>
          <w:szCs w:val="24"/>
        </w:rPr>
        <w:t xml:space="preserve">. È </w:t>
      </w:r>
      <w:r w:rsidR="00B07CDF">
        <w:rPr>
          <w:szCs w:val="24"/>
        </w:rPr>
        <w:t>opportuno</w:t>
      </w:r>
      <w:r w:rsidR="00202897">
        <w:rPr>
          <w:szCs w:val="24"/>
        </w:rPr>
        <w:t xml:space="preserve"> tuttavia</w:t>
      </w:r>
      <w:r w:rsidR="00B07CDF">
        <w:rPr>
          <w:szCs w:val="24"/>
        </w:rPr>
        <w:t xml:space="preserve"> far corrispondere in modo diretto alcune dimensioni ad un</w:t>
      </w:r>
      <w:r w:rsidR="00554E95">
        <w:rPr>
          <w:szCs w:val="24"/>
        </w:rPr>
        <w:t>’</w:t>
      </w:r>
      <w:r w:rsidR="00B07CDF">
        <w:rPr>
          <w:szCs w:val="24"/>
        </w:rPr>
        <w:t>area di riferimento e a</w:t>
      </w:r>
      <w:r w:rsidR="0025482E">
        <w:rPr>
          <w:szCs w:val="24"/>
        </w:rPr>
        <w:t>d</w:t>
      </w:r>
      <w:r w:rsidR="00B07CDF">
        <w:rPr>
          <w:szCs w:val="24"/>
        </w:rPr>
        <w:t xml:space="preserve"> uno strumento in via prioritaria </w:t>
      </w:r>
      <w:r w:rsidR="00185A27">
        <w:rPr>
          <w:szCs w:val="24"/>
        </w:rPr>
        <w:t xml:space="preserve">anche se </w:t>
      </w:r>
      <w:r w:rsidR="00B07CDF">
        <w:rPr>
          <w:szCs w:val="24"/>
        </w:rPr>
        <w:t xml:space="preserve">non esclusiva. </w:t>
      </w:r>
    </w:p>
    <w:p w:rsidR="00B07CDF" w:rsidRDefault="00B07CDF" w:rsidP="00B07CDF">
      <w:pPr>
        <w:jc w:val="both"/>
      </w:pPr>
      <w:r w:rsidRPr="00D51BC1">
        <w:rPr>
          <w:szCs w:val="24"/>
        </w:rPr>
        <w:t>Inoltre, a</w:t>
      </w:r>
      <w:r w:rsidRPr="00D51BC1">
        <w:t>ccanto agli strumenti i</w:t>
      </w:r>
      <w:r>
        <w:t>ndicati nella tabella ve ne sono</w:t>
      </w:r>
      <w:r w:rsidRPr="00D51BC1">
        <w:t xml:space="preserve"> altri che rientrano nel processo di valutazione al fine di </w:t>
      </w:r>
      <w:r>
        <w:t>definire</w:t>
      </w:r>
      <w:r w:rsidRPr="00D51BC1">
        <w:t xml:space="preserve"> una </w:t>
      </w:r>
      <w:r w:rsidRPr="00D51BC1">
        <w:rPr>
          <w:b/>
        </w:rPr>
        <w:t xml:space="preserve">visione più organica e completa del lavoro </w:t>
      </w:r>
      <w:r w:rsidR="00202897">
        <w:t>del D</w:t>
      </w:r>
      <w:r>
        <w:t>irigente nella scuola. A titolo esemplificativo si riportano</w:t>
      </w:r>
      <w:r w:rsidR="00202897">
        <w:t xml:space="preserve"> di seguito</w:t>
      </w:r>
      <w:r>
        <w:t xml:space="preserve"> alcuni documenti in uso che possono essere valorizzati per la val</w:t>
      </w:r>
      <w:r w:rsidR="00202897">
        <w:t>utazione del lavoro svolto dal D</w:t>
      </w:r>
      <w:r>
        <w:t xml:space="preserve">irigente. Ovviamente molti documenti non sono di diretta responsabilità del </w:t>
      </w:r>
      <w:r w:rsidR="00202897">
        <w:t>D</w:t>
      </w:r>
      <w:r>
        <w:t xml:space="preserve">irigente, ma nel loro insieme evidenziano </w:t>
      </w:r>
      <w:r w:rsidR="00202897">
        <w:t xml:space="preserve">il suo </w:t>
      </w:r>
      <w:r>
        <w:t xml:space="preserve">apporto alla direzione, qualificazione, miglioramento del servizio scolastico. </w:t>
      </w:r>
    </w:p>
    <w:p w:rsidR="00841704" w:rsidRDefault="00841704" w:rsidP="00B07CDF">
      <w:pPr>
        <w:jc w:val="both"/>
      </w:pPr>
    </w:p>
    <w:tbl>
      <w:tblPr>
        <w:tblStyle w:val="Grigliatabella"/>
        <w:tblW w:w="4186" w:type="pct"/>
        <w:jc w:val="center"/>
        <w:shd w:val="clear" w:color="auto" w:fill="FFFFFF" w:themeFill="background1"/>
        <w:tblLayout w:type="fixed"/>
        <w:tblLook w:val="04A0" w:firstRow="1" w:lastRow="0" w:firstColumn="1" w:lastColumn="0" w:noHBand="0" w:noVBand="1"/>
      </w:tblPr>
      <w:tblGrid>
        <w:gridCol w:w="535"/>
        <w:gridCol w:w="7715"/>
      </w:tblGrid>
      <w:tr w:rsidR="0005025E" w:rsidRPr="008E627C" w:rsidTr="0005025E">
        <w:trPr>
          <w:jc w:val="center"/>
        </w:trPr>
        <w:tc>
          <w:tcPr>
            <w:tcW w:w="5000" w:type="pct"/>
            <w:gridSpan w:val="2"/>
            <w:shd w:val="clear" w:color="auto" w:fill="943634" w:themeFill="accent2" w:themeFillShade="BF"/>
          </w:tcPr>
          <w:p w:rsidR="0005025E" w:rsidRPr="008E627C" w:rsidRDefault="0005025E" w:rsidP="00B453D0">
            <w:pPr>
              <w:jc w:val="center"/>
              <w:rPr>
                <w:b/>
                <w:smallCaps/>
                <w:color w:val="FFFFFF" w:themeColor="background1"/>
                <w:sz w:val="22"/>
                <w:szCs w:val="22"/>
              </w:rPr>
            </w:pPr>
            <w:r>
              <w:rPr>
                <w:b/>
                <w:smallCaps/>
                <w:color w:val="FFFFFF" w:themeColor="background1"/>
                <w:sz w:val="22"/>
                <w:szCs w:val="22"/>
              </w:rPr>
              <w:t>DOCUMENTI</w:t>
            </w:r>
          </w:p>
        </w:tc>
      </w:tr>
      <w:tr w:rsidR="00202897" w:rsidRPr="00E10023" w:rsidTr="0005025E">
        <w:trPr>
          <w:jc w:val="center"/>
        </w:trPr>
        <w:tc>
          <w:tcPr>
            <w:tcW w:w="324" w:type="pct"/>
            <w:shd w:val="clear" w:color="auto" w:fill="FFFFFF" w:themeFill="background1"/>
          </w:tcPr>
          <w:p w:rsidR="00202897" w:rsidRPr="00E10023" w:rsidRDefault="00202897" w:rsidP="00B453D0">
            <w:pPr>
              <w:shd w:val="clear" w:color="auto" w:fill="FFFFFF" w:themeFill="background1"/>
              <w:jc w:val="both"/>
            </w:pPr>
            <w:r w:rsidRPr="00E10023">
              <w:t>1</w:t>
            </w:r>
          </w:p>
        </w:tc>
        <w:tc>
          <w:tcPr>
            <w:tcW w:w="4676" w:type="pct"/>
            <w:shd w:val="clear" w:color="auto" w:fill="FFFFFF" w:themeFill="background1"/>
          </w:tcPr>
          <w:p w:rsidR="00202897" w:rsidRPr="00E10023" w:rsidRDefault="00202897" w:rsidP="00B453D0">
            <w:pPr>
              <w:shd w:val="clear" w:color="auto" w:fill="FFFFFF" w:themeFill="background1"/>
              <w:jc w:val="both"/>
            </w:pPr>
            <w:r w:rsidRPr="00E10023">
              <w:t>PTOF</w:t>
            </w:r>
          </w:p>
        </w:tc>
      </w:tr>
      <w:tr w:rsidR="00202897" w:rsidRPr="00E10023" w:rsidTr="0005025E">
        <w:trPr>
          <w:jc w:val="center"/>
        </w:trPr>
        <w:tc>
          <w:tcPr>
            <w:tcW w:w="324" w:type="pct"/>
            <w:shd w:val="clear" w:color="auto" w:fill="FFFFFF" w:themeFill="background1"/>
          </w:tcPr>
          <w:p w:rsidR="00202897" w:rsidRPr="00E10023" w:rsidRDefault="00202897" w:rsidP="00B453D0">
            <w:pPr>
              <w:shd w:val="clear" w:color="auto" w:fill="FFFFFF" w:themeFill="background1"/>
              <w:jc w:val="both"/>
            </w:pPr>
            <w:r w:rsidRPr="00E10023">
              <w:t>2</w:t>
            </w:r>
          </w:p>
        </w:tc>
        <w:tc>
          <w:tcPr>
            <w:tcW w:w="4676" w:type="pct"/>
            <w:shd w:val="clear" w:color="auto" w:fill="FFFFFF" w:themeFill="background1"/>
          </w:tcPr>
          <w:p w:rsidR="00202897" w:rsidRPr="00E10023" w:rsidRDefault="00202897" w:rsidP="00B453D0">
            <w:pPr>
              <w:shd w:val="clear" w:color="auto" w:fill="FFFFFF" w:themeFill="background1"/>
              <w:jc w:val="both"/>
            </w:pPr>
            <w:r>
              <w:t>Rapporto di autovalutazione (RAV)</w:t>
            </w:r>
          </w:p>
        </w:tc>
      </w:tr>
      <w:tr w:rsidR="00202897" w:rsidRPr="00E10023" w:rsidTr="0005025E">
        <w:trPr>
          <w:jc w:val="center"/>
        </w:trPr>
        <w:tc>
          <w:tcPr>
            <w:tcW w:w="324" w:type="pct"/>
            <w:shd w:val="clear" w:color="auto" w:fill="FFFFFF" w:themeFill="background1"/>
          </w:tcPr>
          <w:p w:rsidR="00202897" w:rsidRPr="00E10023" w:rsidRDefault="00202897" w:rsidP="00B453D0">
            <w:pPr>
              <w:shd w:val="clear" w:color="auto" w:fill="FFFFFF" w:themeFill="background1"/>
              <w:jc w:val="both"/>
            </w:pPr>
            <w:r>
              <w:t>3</w:t>
            </w:r>
          </w:p>
        </w:tc>
        <w:tc>
          <w:tcPr>
            <w:tcW w:w="4676" w:type="pct"/>
            <w:shd w:val="clear" w:color="auto" w:fill="FFFFFF" w:themeFill="background1"/>
          </w:tcPr>
          <w:p w:rsidR="00202897" w:rsidRPr="00E10023" w:rsidRDefault="00202897" w:rsidP="00B453D0">
            <w:pPr>
              <w:shd w:val="clear" w:color="auto" w:fill="FFFFFF" w:themeFill="background1"/>
              <w:jc w:val="both"/>
            </w:pPr>
            <w:r>
              <w:t>PdM della scuola (oltre al</w:t>
            </w:r>
            <w:r w:rsidRPr="00E10023">
              <w:t xml:space="preserve"> monitoraggio MIUR)</w:t>
            </w:r>
          </w:p>
        </w:tc>
      </w:tr>
      <w:tr w:rsidR="00202897" w:rsidRPr="00E10023" w:rsidTr="0005025E">
        <w:trPr>
          <w:jc w:val="center"/>
        </w:trPr>
        <w:tc>
          <w:tcPr>
            <w:tcW w:w="324" w:type="pct"/>
            <w:shd w:val="clear" w:color="auto" w:fill="FFFFFF" w:themeFill="background1"/>
          </w:tcPr>
          <w:p w:rsidR="00202897" w:rsidRPr="00E10023" w:rsidRDefault="00202897" w:rsidP="00B453D0">
            <w:pPr>
              <w:shd w:val="clear" w:color="auto" w:fill="FFFFFF" w:themeFill="background1"/>
              <w:jc w:val="both"/>
            </w:pPr>
            <w:r>
              <w:t>4</w:t>
            </w:r>
          </w:p>
        </w:tc>
        <w:tc>
          <w:tcPr>
            <w:tcW w:w="4676" w:type="pct"/>
            <w:shd w:val="clear" w:color="auto" w:fill="FFFFFF" w:themeFill="background1"/>
          </w:tcPr>
          <w:p w:rsidR="00202897" w:rsidRPr="00E10023" w:rsidRDefault="00202897" w:rsidP="00B453D0">
            <w:pPr>
              <w:shd w:val="clear" w:color="auto" w:fill="FFFFFF" w:themeFill="background1"/>
              <w:jc w:val="both"/>
            </w:pPr>
            <w:r>
              <w:t>R</w:t>
            </w:r>
            <w:r w:rsidRPr="00E10023">
              <w:t>elazione dei nuclei esterni di valutazione (ove presente)</w:t>
            </w:r>
          </w:p>
        </w:tc>
      </w:tr>
      <w:tr w:rsidR="00202897" w:rsidRPr="00E10023" w:rsidTr="0005025E">
        <w:trPr>
          <w:jc w:val="center"/>
        </w:trPr>
        <w:tc>
          <w:tcPr>
            <w:tcW w:w="324" w:type="pct"/>
            <w:shd w:val="clear" w:color="auto" w:fill="FFFFFF" w:themeFill="background1"/>
          </w:tcPr>
          <w:p w:rsidR="00202897" w:rsidRPr="00E10023" w:rsidRDefault="00202897" w:rsidP="00B453D0">
            <w:pPr>
              <w:shd w:val="clear" w:color="auto" w:fill="FFFFFF" w:themeFill="background1"/>
              <w:jc w:val="both"/>
            </w:pPr>
            <w:r>
              <w:t>5</w:t>
            </w:r>
          </w:p>
        </w:tc>
        <w:tc>
          <w:tcPr>
            <w:tcW w:w="4676" w:type="pct"/>
            <w:shd w:val="clear" w:color="auto" w:fill="FFFFFF" w:themeFill="background1"/>
          </w:tcPr>
          <w:p w:rsidR="00202897" w:rsidRPr="00E10023" w:rsidRDefault="00202897" w:rsidP="00374BBA">
            <w:pPr>
              <w:shd w:val="clear" w:color="auto" w:fill="FFFFFF" w:themeFill="background1"/>
              <w:jc w:val="both"/>
            </w:pPr>
            <w:r>
              <w:t>P</w:t>
            </w:r>
            <w:r w:rsidRPr="00E10023">
              <w:t>rogramma annuale</w:t>
            </w:r>
          </w:p>
        </w:tc>
      </w:tr>
      <w:tr w:rsidR="00202897" w:rsidRPr="00E10023" w:rsidTr="0005025E">
        <w:trPr>
          <w:jc w:val="center"/>
        </w:trPr>
        <w:tc>
          <w:tcPr>
            <w:tcW w:w="324" w:type="pct"/>
            <w:shd w:val="clear" w:color="auto" w:fill="FFFFFF" w:themeFill="background1"/>
          </w:tcPr>
          <w:p w:rsidR="00202897" w:rsidRPr="00E10023" w:rsidRDefault="00202897" w:rsidP="00B453D0">
            <w:pPr>
              <w:shd w:val="clear" w:color="auto" w:fill="FFFFFF" w:themeFill="background1"/>
              <w:jc w:val="both"/>
            </w:pPr>
            <w:r>
              <w:t>6</w:t>
            </w:r>
          </w:p>
        </w:tc>
        <w:tc>
          <w:tcPr>
            <w:tcW w:w="4676" w:type="pct"/>
            <w:shd w:val="clear" w:color="auto" w:fill="FFFFFF" w:themeFill="background1"/>
          </w:tcPr>
          <w:p w:rsidR="00202897" w:rsidRPr="00E10023" w:rsidRDefault="00202897" w:rsidP="00374BBA">
            <w:pPr>
              <w:shd w:val="clear" w:color="auto" w:fill="FFFFFF" w:themeFill="background1"/>
              <w:jc w:val="both"/>
            </w:pPr>
            <w:r>
              <w:t xml:space="preserve">Relazione al Consiglio di Istituto del 30 giugno </w:t>
            </w:r>
          </w:p>
        </w:tc>
      </w:tr>
      <w:tr w:rsidR="00202897" w:rsidRPr="00E10023" w:rsidTr="0005025E">
        <w:trPr>
          <w:jc w:val="center"/>
        </w:trPr>
        <w:tc>
          <w:tcPr>
            <w:tcW w:w="324" w:type="pct"/>
            <w:shd w:val="clear" w:color="auto" w:fill="FFFFFF" w:themeFill="background1"/>
          </w:tcPr>
          <w:p w:rsidR="00202897" w:rsidRDefault="00202897" w:rsidP="00B453D0">
            <w:pPr>
              <w:shd w:val="clear" w:color="auto" w:fill="FFFFFF" w:themeFill="background1"/>
              <w:jc w:val="both"/>
            </w:pPr>
            <w:r>
              <w:t>7</w:t>
            </w:r>
          </w:p>
        </w:tc>
        <w:tc>
          <w:tcPr>
            <w:tcW w:w="4676" w:type="pct"/>
            <w:shd w:val="clear" w:color="auto" w:fill="FFFFFF" w:themeFill="background1"/>
          </w:tcPr>
          <w:p w:rsidR="00202897" w:rsidRPr="00E10023" w:rsidRDefault="00202897" w:rsidP="00374BBA">
            <w:pPr>
              <w:shd w:val="clear" w:color="auto" w:fill="FFFFFF" w:themeFill="background1"/>
              <w:jc w:val="both"/>
            </w:pPr>
            <w:r>
              <w:t>Atto di indirizzo del Dirigente</w:t>
            </w:r>
            <w:r w:rsidRPr="00E10023">
              <w:t xml:space="preserve"> </w:t>
            </w:r>
            <w:r w:rsidRPr="00F260BC">
              <w:t>al Collegio dei docenti per la predisposizione del PTOF</w:t>
            </w:r>
          </w:p>
        </w:tc>
      </w:tr>
      <w:tr w:rsidR="00202897" w:rsidRPr="00E10023" w:rsidTr="0005025E">
        <w:trPr>
          <w:jc w:val="center"/>
        </w:trPr>
        <w:tc>
          <w:tcPr>
            <w:tcW w:w="324" w:type="pct"/>
            <w:shd w:val="clear" w:color="auto" w:fill="FFFFFF" w:themeFill="background1"/>
          </w:tcPr>
          <w:p w:rsidR="00202897" w:rsidRPr="00E10023" w:rsidRDefault="00202897" w:rsidP="00B453D0">
            <w:pPr>
              <w:shd w:val="clear" w:color="auto" w:fill="FFFFFF" w:themeFill="background1"/>
              <w:jc w:val="both"/>
            </w:pPr>
            <w:r>
              <w:t>8</w:t>
            </w:r>
          </w:p>
        </w:tc>
        <w:tc>
          <w:tcPr>
            <w:tcW w:w="4676" w:type="pct"/>
            <w:shd w:val="clear" w:color="auto" w:fill="FFFFFF" w:themeFill="background1"/>
          </w:tcPr>
          <w:p w:rsidR="00202897" w:rsidRPr="00E10023" w:rsidRDefault="00202897" w:rsidP="00374BBA">
            <w:pPr>
              <w:shd w:val="clear" w:color="auto" w:fill="FFFFFF" w:themeFill="background1"/>
              <w:jc w:val="both"/>
            </w:pPr>
            <w:r w:rsidRPr="00E10023">
              <w:t>Piano della formazione</w:t>
            </w:r>
          </w:p>
        </w:tc>
      </w:tr>
      <w:tr w:rsidR="00202897" w:rsidRPr="00E10023" w:rsidTr="0005025E">
        <w:trPr>
          <w:jc w:val="center"/>
        </w:trPr>
        <w:tc>
          <w:tcPr>
            <w:tcW w:w="324" w:type="pct"/>
            <w:shd w:val="clear" w:color="auto" w:fill="FFFFFF" w:themeFill="background1"/>
          </w:tcPr>
          <w:p w:rsidR="00202897" w:rsidRPr="00E10023" w:rsidRDefault="00202897" w:rsidP="00B453D0">
            <w:pPr>
              <w:shd w:val="clear" w:color="auto" w:fill="FFFFFF" w:themeFill="background1"/>
              <w:jc w:val="both"/>
            </w:pPr>
            <w:r>
              <w:t>9</w:t>
            </w:r>
          </w:p>
        </w:tc>
        <w:tc>
          <w:tcPr>
            <w:tcW w:w="4676" w:type="pct"/>
            <w:shd w:val="clear" w:color="auto" w:fill="FFFFFF" w:themeFill="background1"/>
          </w:tcPr>
          <w:p w:rsidR="00202897" w:rsidRPr="00E10023" w:rsidRDefault="00202897" w:rsidP="00374BBA">
            <w:pPr>
              <w:shd w:val="clear" w:color="auto" w:fill="FFFFFF" w:themeFill="background1"/>
              <w:jc w:val="both"/>
            </w:pPr>
            <w:r>
              <w:t>Azioni per l</w:t>
            </w:r>
            <w:r w:rsidR="00554E95">
              <w:t>’</w:t>
            </w:r>
            <w:r>
              <w:t xml:space="preserve">attuazione del </w:t>
            </w:r>
            <w:r w:rsidRPr="00E10023">
              <w:t>Piano nazionale scuola digitale</w:t>
            </w:r>
          </w:p>
        </w:tc>
      </w:tr>
      <w:tr w:rsidR="00202897" w:rsidRPr="00E10023" w:rsidTr="0005025E">
        <w:trPr>
          <w:jc w:val="center"/>
        </w:trPr>
        <w:tc>
          <w:tcPr>
            <w:tcW w:w="324" w:type="pct"/>
            <w:shd w:val="clear" w:color="auto" w:fill="FFFFFF" w:themeFill="background1"/>
          </w:tcPr>
          <w:p w:rsidR="00202897" w:rsidRPr="00E10023" w:rsidRDefault="00202897" w:rsidP="00B453D0">
            <w:pPr>
              <w:shd w:val="clear" w:color="auto" w:fill="FFFFFF" w:themeFill="background1"/>
              <w:jc w:val="both"/>
            </w:pPr>
            <w:r>
              <w:t>10</w:t>
            </w:r>
          </w:p>
        </w:tc>
        <w:tc>
          <w:tcPr>
            <w:tcW w:w="4676" w:type="pct"/>
            <w:shd w:val="clear" w:color="auto" w:fill="FFFFFF" w:themeFill="background1"/>
          </w:tcPr>
          <w:p w:rsidR="00202897" w:rsidRPr="00E10023" w:rsidRDefault="00202897" w:rsidP="00374BBA">
            <w:pPr>
              <w:shd w:val="clear" w:color="auto" w:fill="FFFFFF" w:themeFill="background1"/>
              <w:jc w:val="both"/>
            </w:pPr>
            <w:r w:rsidRPr="00E10023">
              <w:t>Piano alternanza scuola e lavoro (II</w:t>
            </w:r>
            <w:r>
              <w:t xml:space="preserve"> </w:t>
            </w:r>
            <w:r w:rsidRPr="00E10023">
              <w:t>ciclo)</w:t>
            </w:r>
          </w:p>
        </w:tc>
      </w:tr>
      <w:tr w:rsidR="00202897" w:rsidRPr="00E10023" w:rsidTr="0005025E">
        <w:trPr>
          <w:jc w:val="center"/>
        </w:trPr>
        <w:tc>
          <w:tcPr>
            <w:tcW w:w="324" w:type="pct"/>
            <w:shd w:val="clear" w:color="auto" w:fill="FFFFFF" w:themeFill="background1"/>
          </w:tcPr>
          <w:p w:rsidR="00202897" w:rsidRPr="00E10023" w:rsidRDefault="00202897" w:rsidP="00B453D0">
            <w:pPr>
              <w:shd w:val="clear" w:color="auto" w:fill="FFFFFF" w:themeFill="background1"/>
              <w:jc w:val="both"/>
            </w:pPr>
            <w:r>
              <w:t>11</w:t>
            </w:r>
          </w:p>
        </w:tc>
        <w:tc>
          <w:tcPr>
            <w:tcW w:w="4676" w:type="pct"/>
            <w:shd w:val="clear" w:color="auto" w:fill="FFFFFF" w:themeFill="background1"/>
          </w:tcPr>
          <w:p w:rsidR="00202897" w:rsidRPr="00E10023" w:rsidRDefault="00202897" w:rsidP="00374BBA">
            <w:pPr>
              <w:shd w:val="clear" w:color="auto" w:fill="FFFFFF" w:themeFill="background1"/>
              <w:jc w:val="both"/>
            </w:pPr>
            <w:r w:rsidRPr="00E10023">
              <w:t>Piano annuale per l</w:t>
            </w:r>
            <w:r w:rsidR="00554E95">
              <w:t>’</w:t>
            </w:r>
            <w:r w:rsidRPr="00E10023">
              <w:t>inclusione</w:t>
            </w:r>
          </w:p>
        </w:tc>
      </w:tr>
      <w:tr w:rsidR="00202897" w:rsidRPr="00E10023" w:rsidTr="0005025E">
        <w:trPr>
          <w:jc w:val="center"/>
        </w:trPr>
        <w:tc>
          <w:tcPr>
            <w:tcW w:w="324" w:type="pct"/>
            <w:shd w:val="clear" w:color="auto" w:fill="FFFFFF" w:themeFill="background1"/>
          </w:tcPr>
          <w:p w:rsidR="00202897" w:rsidRPr="00E10023" w:rsidRDefault="00202897" w:rsidP="00B453D0">
            <w:pPr>
              <w:shd w:val="clear" w:color="auto" w:fill="FFFFFF" w:themeFill="background1"/>
              <w:jc w:val="both"/>
            </w:pPr>
            <w:r>
              <w:t>12</w:t>
            </w:r>
          </w:p>
        </w:tc>
        <w:tc>
          <w:tcPr>
            <w:tcW w:w="4676" w:type="pct"/>
            <w:shd w:val="clear" w:color="auto" w:fill="FFFFFF" w:themeFill="background1"/>
          </w:tcPr>
          <w:p w:rsidR="00202897" w:rsidRPr="00E10023" w:rsidRDefault="00202897" w:rsidP="00374BBA">
            <w:pPr>
              <w:shd w:val="clear" w:color="auto" w:fill="FFFFFF" w:themeFill="background1"/>
              <w:jc w:val="both"/>
            </w:pPr>
            <w:r>
              <w:t>Patto educativo di corresponsabilità</w:t>
            </w:r>
          </w:p>
        </w:tc>
      </w:tr>
      <w:tr w:rsidR="00202897" w:rsidRPr="00E10023" w:rsidTr="0005025E">
        <w:trPr>
          <w:jc w:val="center"/>
        </w:trPr>
        <w:tc>
          <w:tcPr>
            <w:tcW w:w="324" w:type="pct"/>
            <w:shd w:val="clear" w:color="auto" w:fill="FFFFFF" w:themeFill="background1"/>
          </w:tcPr>
          <w:p w:rsidR="00202897" w:rsidRDefault="00202897" w:rsidP="00B453D0">
            <w:pPr>
              <w:shd w:val="clear" w:color="auto" w:fill="FFFFFF" w:themeFill="background1"/>
              <w:jc w:val="both"/>
            </w:pPr>
            <w:r>
              <w:t>13</w:t>
            </w:r>
          </w:p>
        </w:tc>
        <w:tc>
          <w:tcPr>
            <w:tcW w:w="4676" w:type="pct"/>
            <w:shd w:val="clear" w:color="auto" w:fill="FFFFFF" w:themeFill="background1"/>
          </w:tcPr>
          <w:p w:rsidR="00202897" w:rsidRDefault="00202897" w:rsidP="00374BBA">
            <w:pPr>
              <w:shd w:val="clear" w:color="auto" w:fill="FFFFFF" w:themeFill="background1"/>
              <w:jc w:val="both"/>
            </w:pPr>
            <w:r>
              <w:t>Regolamento di Istituto</w:t>
            </w:r>
          </w:p>
        </w:tc>
      </w:tr>
      <w:tr w:rsidR="00202897" w:rsidRPr="00E10023" w:rsidTr="0005025E">
        <w:trPr>
          <w:jc w:val="center"/>
        </w:trPr>
        <w:tc>
          <w:tcPr>
            <w:tcW w:w="324" w:type="pct"/>
            <w:shd w:val="clear" w:color="auto" w:fill="FFFFFF" w:themeFill="background1"/>
          </w:tcPr>
          <w:p w:rsidR="00202897" w:rsidRDefault="00202897" w:rsidP="00B453D0">
            <w:pPr>
              <w:shd w:val="clear" w:color="auto" w:fill="FFFFFF" w:themeFill="background1"/>
              <w:jc w:val="both"/>
            </w:pPr>
            <w:r>
              <w:t>14</w:t>
            </w:r>
          </w:p>
        </w:tc>
        <w:tc>
          <w:tcPr>
            <w:tcW w:w="4676" w:type="pct"/>
            <w:shd w:val="clear" w:color="auto" w:fill="FFFFFF" w:themeFill="background1"/>
          </w:tcPr>
          <w:p w:rsidR="00202897" w:rsidRPr="00E10023" w:rsidRDefault="00202897" w:rsidP="00374BBA">
            <w:pPr>
              <w:shd w:val="clear" w:color="auto" w:fill="FFFFFF" w:themeFill="background1"/>
              <w:jc w:val="both"/>
            </w:pPr>
            <w:r w:rsidRPr="00E10023">
              <w:t>Piano annuale delle attività</w:t>
            </w:r>
          </w:p>
        </w:tc>
      </w:tr>
      <w:tr w:rsidR="00202897" w:rsidRPr="00E10023" w:rsidTr="0005025E">
        <w:trPr>
          <w:jc w:val="center"/>
        </w:trPr>
        <w:tc>
          <w:tcPr>
            <w:tcW w:w="324" w:type="pct"/>
            <w:shd w:val="clear" w:color="auto" w:fill="FFFFFF" w:themeFill="background1"/>
          </w:tcPr>
          <w:p w:rsidR="00202897" w:rsidRPr="00E10023" w:rsidRDefault="00202897" w:rsidP="00B453D0">
            <w:pPr>
              <w:shd w:val="clear" w:color="auto" w:fill="FFFFFF" w:themeFill="background1"/>
              <w:jc w:val="both"/>
            </w:pPr>
            <w:r>
              <w:t>15</w:t>
            </w:r>
          </w:p>
        </w:tc>
        <w:tc>
          <w:tcPr>
            <w:tcW w:w="4676" w:type="pct"/>
            <w:shd w:val="clear" w:color="auto" w:fill="FFFFFF" w:themeFill="background1"/>
          </w:tcPr>
          <w:p w:rsidR="00202897" w:rsidRPr="00E10023" w:rsidRDefault="00202897" w:rsidP="00374BBA">
            <w:pPr>
              <w:shd w:val="clear" w:color="auto" w:fill="FFFFFF" w:themeFill="background1"/>
              <w:jc w:val="both"/>
            </w:pPr>
            <w:r>
              <w:t>Direttiva al DSGA per l</w:t>
            </w:r>
            <w:r w:rsidR="00554E95">
              <w:t>’</w:t>
            </w:r>
            <w:r>
              <w:t>organizzazione dei servizi</w:t>
            </w:r>
          </w:p>
        </w:tc>
      </w:tr>
      <w:tr w:rsidR="00202897" w:rsidRPr="00E10023" w:rsidTr="0005025E">
        <w:trPr>
          <w:jc w:val="center"/>
        </w:trPr>
        <w:tc>
          <w:tcPr>
            <w:tcW w:w="324" w:type="pct"/>
            <w:shd w:val="clear" w:color="auto" w:fill="FFFFFF" w:themeFill="background1"/>
          </w:tcPr>
          <w:p w:rsidR="00202897" w:rsidRDefault="00202897" w:rsidP="00B453D0">
            <w:pPr>
              <w:shd w:val="clear" w:color="auto" w:fill="FFFFFF" w:themeFill="background1"/>
              <w:jc w:val="both"/>
            </w:pPr>
            <w:r>
              <w:t>16</w:t>
            </w:r>
          </w:p>
        </w:tc>
        <w:tc>
          <w:tcPr>
            <w:tcW w:w="4676" w:type="pct"/>
            <w:shd w:val="clear" w:color="auto" w:fill="FFFFFF" w:themeFill="background1"/>
          </w:tcPr>
          <w:p w:rsidR="00202897" w:rsidRPr="00E10023" w:rsidRDefault="00202897" w:rsidP="00374BBA">
            <w:pPr>
              <w:shd w:val="clear" w:color="auto" w:fill="FFFFFF" w:themeFill="background1"/>
              <w:jc w:val="both"/>
            </w:pPr>
            <w:r>
              <w:t>Contrattazione di Istituto</w:t>
            </w:r>
          </w:p>
        </w:tc>
      </w:tr>
      <w:tr w:rsidR="00202897" w:rsidRPr="00E10023" w:rsidTr="0005025E">
        <w:trPr>
          <w:jc w:val="center"/>
        </w:trPr>
        <w:tc>
          <w:tcPr>
            <w:tcW w:w="324" w:type="pct"/>
            <w:shd w:val="clear" w:color="auto" w:fill="FFFFFF" w:themeFill="background1"/>
          </w:tcPr>
          <w:p w:rsidR="00202897" w:rsidRPr="00E10023" w:rsidRDefault="00202897" w:rsidP="00B453D0">
            <w:pPr>
              <w:shd w:val="clear" w:color="auto" w:fill="FFFFFF" w:themeFill="background1"/>
              <w:jc w:val="both"/>
            </w:pPr>
            <w:r>
              <w:t>17</w:t>
            </w:r>
          </w:p>
        </w:tc>
        <w:tc>
          <w:tcPr>
            <w:tcW w:w="4676" w:type="pct"/>
            <w:shd w:val="clear" w:color="auto" w:fill="FFFFFF" w:themeFill="background1"/>
          </w:tcPr>
          <w:p w:rsidR="00202897" w:rsidRPr="00E10023" w:rsidRDefault="00202897" w:rsidP="0007352A">
            <w:pPr>
              <w:shd w:val="clear" w:color="auto" w:fill="FFFFFF" w:themeFill="background1"/>
              <w:jc w:val="both"/>
            </w:pPr>
            <w:r>
              <w:t xml:space="preserve">Valorizzazione professionale </w:t>
            </w:r>
            <w:r w:rsidR="0007352A">
              <w:t>del personale</w:t>
            </w:r>
          </w:p>
        </w:tc>
      </w:tr>
      <w:tr w:rsidR="00202897" w:rsidRPr="00E10023" w:rsidTr="0005025E">
        <w:trPr>
          <w:jc w:val="center"/>
        </w:trPr>
        <w:tc>
          <w:tcPr>
            <w:tcW w:w="324" w:type="pct"/>
            <w:shd w:val="clear" w:color="auto" w:fill="FFFFFF" w:themeFill="background1"/>
          </w:tcPr>
          <w:p w:rsidR="00202897" w:rsidRPr="00E10023" w:rsidRDefault="00202897" w:rsidP="00B453D0">
            <w:pPr>
              <w:shd w:val="clear" w:color="auto" w:fill="FFFFFF" w:themeFill="background1"/>
              <w:jc w:val="both"/>
            </w:pPr>
            <w:r>
              <w:t>18</w:t>
            </w:r>
          </w:p>
        </w:tc>
        <w:tc>
          <w:tcPr>
            <w:tcW w:w="4676" w:type="pct"/>
            <w:shd w:val="clear" w:color="auto" w:fill="FFFFFF" w:themeFill="background1"/>
          </w:tcPr>
          <w:p w:rsidR="00202897" w:rsidRPr="00E10023" w:rsidRDefault="00202897" w:rsidP="00B453D0">
            <w:pPr>
              <w:shd w:val="clear" w:color="auto" w:fill="FFFFFF" w:themeFill="background1"/>
              <w:jc w:val="both"/>
            </w:pPr>
            <w:r w:rsidRPr="00BD464B">
              <w:t>Fascicolo personale del D</w:t>
            </w:r>
            <w:r w:rsidR="00543D23">
              <w:t>irigente</w:t>
            </w:r>
          </w:p>
        </w:tc>
      </w:tr>
    </w:tbl>
    <w:p w:rsidR="00202897" w:rsidRDefault="00202897" w:rsidP="00B07CDF">
      <w:pPr>
        <w:jc w:val="both"/>
      </w:pPr>
    </w:p>
    <w:p w:rsidR="006E7147" w:rsidRDefault="00202897" w:rsidP="00B07CDF">
      <w:pPr>
        <w:jc w:val="both"/>
      </w:pPr>
      <w:r>
        <w:t>A questi documenti già in uso se ne aggiungono altri in sviluppo, quali la r</w:t>
      </w:r>
      <w:r w:rsidRPr="00E10023">
        <w:t>endicontazione sociale</w:t>
      </w:r>
      <w:r>
        <w:t xml:space="preserve"> e gli strumenti di percezione del servizio.</w:t>
      </w:r>
    </w:p>
    <w:p w:rsidR="00636815" w:rsidRPr="006E7147" w:rsidRDefault="00B07CDF" w:rsidP="006E7147">
      <w:pPr>
        <w:autoSpaceDE w:val="0"/>
        <w:autoSpaceDN w:val="0"/>
        <w:adjustRightInd w:val="0"/>
        <w:jc w:val="both"/>
        <w:rPr>
          <w:rFonts w:ascii="Courier New" w:eastAsiaTheme="minorHAnsi" w:hAnsi="Courier New" w:cs="Courier New"/>
          <w:sz w:val="21"/>
          <w:szCs w:val="21"/>
          <w:lang w:eastAsia="en-US"/>
        </w:rPr>
      </w:pPr>
      <w:r w:rsidRPr="002B2842">
        <w:rPr>
          <w:szCs w:val="24"/>
        </w:rPr>
        <w:t>Fra i documenti riportati in tabella</w:t>
      </w:r>
      <w:r>
        <w:rPr>
          <w:szCs w:val="24"/>
        </w:rPr>
        <w:t>, per la rilevazione delle “</w:t>
      </w:r>
      <w:r w:rsidRPr="004E2C1F">
        <w:rPr>
          <w:i/>
          <w:szCs w:val="24"/>
        </w:rPr>
        <w:t>competenze gestionali e organizzative finalizzate al raggiungimento dei risultati”</w:t>
      </w:r>
      <w:r w:rsidRPr="004E2C1F">
        <w:rPr>
          <w:szCs w:val="24"/>
        </w:rPr>
        <w:t xml:space="preserve"> (comma 93)</w:t>
      </w:r>
      <w:r>
        <w:rPr>
          <w:szCs w:val="24"/>
        </w:rPr>
        <w:t>,</w:t>
      </w:r>
      <w:r w:rsidRPr="004E2C1F">
        <w:rPr>
          <w:szCs w:val="24"/>
        </w:rPr>
        <w:t xml:space="preserve"> </w:t>
      </w:r>
      <w:r w:rsidRPr="002B2842">
        <w:rPr>
          <w:szCs w:val="24"/>
        </w:rPr>
        <w:t>particolare attenzione</w:t>
      </w:r>
      <w:r>
        <w:rPr>
          <w:szCs w:val="24"/>
        </w:rPr>
        <w:t xml:space="preserve"> </w:t>
      </w:r>
      <w:r w:rsidRPr="002B2842">
        <w:rPr>
          <w:szCs w:val="24"/>
        </w:rPr>
        <w:t xml:space="preserve">riveste la relazione fra il PTOF con </w:t>
      </w:r>
      <w:r>
        <w:rPr>
          <w:szCs w:val="24"/>
        </w:rPr>
        <w:t>“</w:t>
      </w:r>
      <w:r w:rsidRPr="004E2C1F">
        <w:rPr>
          <w:i/>
          <w:szCs w:val="24"/>
        </w:rPr>
        <w:t>la programma</w:t>
      </w:r>
      <w:r w:rsidRPr="004E2C1F">
        <w:rPr>
          <w:i/>
        </w:rPr>
        <w:t>zione delle attività formative</w:t>
      </w:r>
      <w:r w:rsidR="006E53C4">
        <w:rPr>
          <w:i/>
        </w:rPr>
        <w:t xml:space="preserve"> </w:t>
      </w:r>
      <w:r w:rsidR="00B975C4" w:rsidRPr="006E7147">
        <w:rPr>
          <w:i/>
        </w:rPr>
        <w:t>rivolte al personale docente e amministrativo, tecnico e ausiliario</w:t>
      </w:r>
      <w:r w:rsidRPr="004E2C1F">
        <w:rPr>
          <w:i/>
        </w:rPr>
        <w:t>”</w:t>
      </w:r>
      <w:r>
        <w:t xml:space="preserve"> (comma 12) e “</w:t>
      </w:r>
      <w:r w:rsidRPr="004E2C1F">
        <w:rPr>
          <w:i/>
        </w:rPr>
        <w:t>il piano di miglioramento dell</w:t>
      </w:r>
      <w:r w:rsidR="00554E95">
        <w:rPr>
          <w:i/>
        </w:rPr>
        <w:t>’</w:t>
      </w:r>
      <w:r w:rsidRPr="004E2C1F">
        <w:rPr>
          <w:i/>
        </w:rPr>
        <w:t>istituzione scolastica</w:t>
      </w:r>
      <w:r>
        <w:t>” (comma 14).</w:t>
      </w:r>
    </w:p>
    <w:p w:rsidR="00B07CDF" w:rsidRPr="006F5A83" w:rsidRDefault="00B07CDF" w:rsidP="00B07CDF">
      <w:pPr>
        <w:jc w:val="both"/>
        <w:rPr>
          <w:szCs w:val="24"/>
          <w:u w:color="0070C0"/>
        </w:rPr>
      </w:pPr>
      <w:r>
        <w:t>Lo ste</w:t>
      </w:r>
      <w:r w:rsidR="002D748D">
        <w:t>sso DPR 80</w:t>
      </w:r>
      <w:r w:rsidR="00202897">
        <w:t>/2013</w:t>
      </w:r>
      <w:r w:rsidR="002D748D">
        <w:t>, all</w:t>
      </w:r>
      <w:r w:rsidR="00554E95">
        <w:t>’</w:t>
      </w:r>
      <w:r w:rsidR="002D748D">
        <w:t>art. 6 comm</w:t>
      </w:r>
      <w:r w:rsidR="00202897">
        <w:t>i</w:t>
      </w:r>
      <w:r>
        <w:t xml:space="preserve"> 4</w:t>
      </w:r>
      <w:r w:rsidR="002D748D">
        <w:t xml:space="preserve"> e 5</w:t>
      </w:r>
      <w:r>
        <w:t>, ricorda che le azioni previste nel “</w:t>
      </w:r>
      <w:r w:rsidRPr="004A505F">
        <w:rPr>
          <w:i/>
        </w:rPr>
        <w:t>procedimento di valutazione</w:t>
      </w:r>
      <w:r>
        <w:t>” delle istituzioni scolastiche “</w:t>
      </w:r>
      <w:r w:rsidRPr="004A505F">
        <w:rPr>
          <w:i/>
          <w:szCs w:val="24"/>
        </w:rPr>
        <w:t>sono dirette anche a evidenziare le aree di miglioramento organizzativo e gestionale delle istituzioni scolastiche e formative direttamente riconducibili al dirigente scolastico, ai fini della valutazione dei risultati della sua azione dirigenziale ...”</w:t>
      </w:r>
      <w:r w:rsidR="00202897">
        <w:rPr>
          <w:i/>
          <w:szCs w:val="24"/>
        </w:rPr>
        <w:t xml:space="preserve"> </w:t>
      </w:r>
      <w:r w:rsidR="00202897">
        <w:rPr>
          <w:szCs w:val="24"/>
        </w:rPr>
        <w:t xml:space="preserve">e che </w:t>
      </w:r>
      <w:r>
        <w:rPr>
          <w:szCs w:val="24"/>
        </w:rPr>
        <w:t>“</w:t>
      </w:r>
      <w:r w:rsidRPr="004A505F">
        <w:rPr>
          <w:i/>
          <w:szCs w:val="24"/>
        </w:rPr>
        <w:t>i</w:t>
      </w:r>
      <w:r w:rsidRPr="004A505F">
        <w:rPr>
          <w:i/>
          <w:szCs w:val="24"/>
          <w:u w:color="0070C0"/>
        </w:rPr>
        <w:t xml:space="preserve"> piani di miglioramento, con i risultati conseguiti dalle singole istituzioni scolastiche e formative, sono comunicati al direttore generale del competente Ufficio scolastico regionale, che ne tiene conto ai fini della individuazione degli obiettivi da assegnare al dirigente scolastico in sede di conferimento del successivo incarico e della valutazione</w:t>
      </w:r>
      <w:r>
        <w:rPr>
          <w:szCs w:val="24"/>
          <w:u w:color="0070C0"/>
        </w:rPr>
        <w:t xml:space="preserve"> ..</w:t>
      </w:r>
      <w:r w:rsidRPr="006F5A83">
        <w:rPr>
          <w:szCs w:val="24"/>
          <w:u w:color="0070C0"/>
        </w:rPr>
        <w:t>.</w:t>
      </w:r>
      <w:r>
        <w:rPr>
          <w:szCs w:val="24"/>
          <w:u w:color="0070C0"/>
        </w:rPr>
        <w:t>”</w:t>
      </w:r>
      <w:r w:rsidR="006E53C4">
        <w:rPr>
          <w:szCs w:val="24"/>
          <w:u w:color="0070C0"/>
        </w:rPr>
        <w:t>.</w:t>
      </w:r>
    </w:p>
    <w:p w:rsidR="00B07CDF" w:rsidRDefault="006E7147" w:rsidP="00B07CDF">
      <w:pPr>
        <w:jc w:val="both"/>
        <w:rPr>
          <w:szCs w:val="24"/>
        </w:rPr>
      </w:pPr>
      <w:r>
        <w:t xml:space="preserve">In effetti </w:t>
      </w:r>
      <w:r w:rsidR="00FA4706">
        <w:t xml:space="preserve">è </w:t>
      </w:r>
      <w:r>
        <w:t>nel Pd</w:t>
      </w:r>
      <w:r w:rsidR="00FA4706">
        <w:t>M che si può rilevare</w:t>
      </w:r>
      <w:r w:rsidR="00B07CDF">
        <w:t xml:space="preserve"> </w:t>
      </w:r>
      <w:r w:rsidR="00FA4706">
        <w:t>l</w:t>
      </w:r>
      <w:r w:rsidR="00B07CDF">
        <w:t xml:space="preserve">a connessione fra le priorità e i traguardi </w:t>
      </w:r>
      <w:r w:rsidR="00202897">
        <w:t>emergenti dal</w:t>
      </w:r>
      <w:r w:rsidR="00B07CDF">
        <w:t xml:space="preserve"> RAV </w:t>
      </w:r>
      <w:r w:rsidR="00FA4706">
        <w:t>con</w:t>
      </w:r>
      <w:r w:rsidR="00B07CDF">
        <w:t xml:space="preserve"> le azioni </w:t>
      </w:r>
      <w:r w:rsidR="00B07CDF" w:rsidRPr="000C56DA">
        <w:t>fin</w:t>
      </w:r>
      <w:r w:rsidR="00202897">
        <w:t>alizzate al loro raggiungimento ed è proprio dal PdM che è possibile</w:t>
      </w:r>
      <w:r w:rsidR="00B07CDF" w:rsidRPr="000C56DA">
        <w:t xml:space="preserve"> rilevare come i D</w:t>
      </w:r>
      <w:r w:rsidR="00202897">
        <w:t>irigenti</w:t>
      </w:r>
      <w:r w:rsidR="00B07CDF" w:rsidRPr="000C56DA">
        <w:rPr>
          <w:b/>
          <w:szCs w:val="24"/>
        </w:rPr>
        <w:t xml:space="preserve"> </w:t>
      </w:r>
      <w:r w:rsidR="00B07CDF" w:rsidRPr="000C56DA">
        <w:rPr>
          <w:szCs w:val="24"/>
        </w:rPr>
        <w:t xml:space="preserve">contribuiscono al </w:t>
      </w:r>
      <w:r w:rsidR="00202897">
        <w:rPr>
          <w:szCs w:val="24"/>
        </w:rPr>
        <w:t xml:space="preserve">loro </w:t>
      </w:r>
      <w:r w:rsidR="00B07CDF" w:rsidRPr="000C56DA">
        <w:rPr>
          <w:szCs w:val="24"/>
        </w:rPr>
        <w:t>perseguimento in maniera diretta e indiretta, attraverso “</w:t>
      </w:r>
      <w:r w:rsidR="00B07CDF" w:rsidRPr="000C56DA">
        <w:rPr>
          <w:i/>
          <w:szCs w:val="24"/>
        </w:rPr>
        <w:t>la specificità delle proprie funzioni</w:t>
      </w:r>
      <w:r w:rsidR="00B07CDF" w:rsidRPr="000C56DA">
        <w:rPr>
          <w:szCs w:val="24"/>
        </w:rPr>
        <w:t>”.</w:t>
      </w:r>
    </w:p>
    <w:p w:rsidR="00B07CDF" w:rsidRDefault="00B07CDF" w:rsidP="00B07CDF">
      <w:pPr>
        <w:jc w:val="both"/>
      </w:pPr>
      <w:r>
        <w:rPr>
          <w:szCs w:val="24"/>
        </w:rPr>
        <w:t>Il Ministero, con nota del 1</w:t>
      </w:r>
      <w:r w:rsidR="006E53C4">
        <w:rPr>
          <w:szCs w:val="24"/>
        </w:rPr>
        <w:t>°</w:t>
      </w:r>
      <w:r>
        <w:rPr>
          <w:szCs w:val="24"/>
        </w:rPr>
        <w:t xml:space="preserve"> settembre 2015 prot. 7904, ha già indicato le modalità di rilevazione e documentazione dei PdM. Con l</w:t>
      </w:r>
      <w:r w:rsidR="00554E95">
        <w:rPr>
          <w:szCs w:val="24"/>
        </w:rPr>
        <w:t>’</w:t>
      </w:r>
      <w:r>
        <w:rPr>
          <w:szCs w:val="24"/>
        </w:rPr>
        <w:t>introduzione della valutazione della dirigenza scolastica tutti questi strumenti assumono nuovi risvolti e un diverso valore. Per una piena e approfondita comprensione dei passaggi che hanno portato alla definizione del nuovo quadro risulta determina</w:t>
      </w:r>
      <w:r w:rsidR="00D36074">
        <w:rPr>
          <w:szCs w:val="24"/>
        </w:rPr>
        <w:t>n</w:t>
      </w:r>
      <w:r>
        <w:rPr>
          <w:szCs w:val="24"/>
        </w:rPr>
        <w:t xml:space="preserve">te il coinvolgimento e la partecipazione attiva da parte dei Dirigenti, soprattutto attraverso le prime azioni di informazione e formazione, così come indicato nella </w:t>
      </w:r>
      <w:r w:rsidR="002D748D">
        <w:rPr>
          <w:szCs w:val="24"/>
        </w:rPr>
        <w:t>Direttiva all</w:t>
      </w:r>
      <w:r w:rsidR="00554E95">
        <w:rPr>
          <w:szCs w:val="24"/>
        </w:rPr>
        <w:t>’</w:t>
      </w:r>
      <w:r w:rsidR="002D748D">
        <w:rPr>
          <w:szCs w:val="24"/>
        </w:rPr>
        <w:t>art. 11</w:t>
      </w:r>
      <w:r w:rsidRPr="00BD464B">
        <w:rPr>
          <w:szCs w:val="24"/>
        </w:rPr>
        <w:t xml:space="preserve"> (per quanto riguarda le azioni di informazione, formazione e supporto</w:t>
      </w:r>
      <w:r>
        <w:rPr>
          <w:szCs w:val="24"/>
        </w:rPr>
        <w:t xml:space="preserve"> </w:t>
      </w:r>
      <w:r w:rsidRPr="00BD464B">
        <w:rPr>
          <w:szCs w:val="24"/>
        </w:rPr>
        <w:t>vedi documento: “</w:t>
      </w:r>
      <w:r w:rsidRPr="00BD464B">
        <w:rPr>
          <w:i/>
          <w:szCs w:val="24"/>
        </w:rPr>
        <w:t>Il Piano di informazione, formazione e supporto alla valutazione della dirigenza scolastica</w:t>
      </w:r>
      <w:r w:rsidRPr="00BD464B">
        <w:rPr>
          <w:szCs w:val="24"/>
        </w:rPr>
        <w:t>” nel Portale valutazione del MIUR all</w:t>
      </w:r>
      <w:r w:rsidR="00554E95">
        <w:rPr>
          <w:szCs w:val="24"/>
        </w:rPr>
        <w:t>’</w:t>
      </w:r>
      <w:r w:rsidRPr="00BD464B">
        <w:rPr>
          <w:szCs w:val="24"/>
        </w:rPr>
        <w:t xml:space="preserve">indirizzo: </w:t>
      </w:r>
      <w:hyperlink r:id="rId14" w:history="1">
        <w:r w:rsidRPr="00BD464B">
          <w:rPr>
            <w:rStyle w:val="Collegamentoipertestuale"/>
            <w:szCs w:val="24"/>
          </w:rPr>
          <w:t>http://www.istruzione.it/snv/dirigenti.shtml</w:t>
        </w:r>
      </w:hyperlink>
      <w:r w:rsidRPr="00BD464B">
        <w:rPr>
          <w:szCs w:val="24"/>
        </w:rPr>
        <w:t>)</w:t>
      </w:r>
      <w:r>
        <w:rPr>
          <w:szCs w:val="24"/>
        </w:rPr>
        <w:t xml:space="preserve">. </w:t>
      </w:r>
    </w:p>
    <w:p w:rsidR="00B07CDF" w:rsidRDefault="00B07CDF" w:rsidP="00B07CDF">
      <w:pPr>
        <w:jc w:val="both"/>
        <w:rPr>
          <w:b/>
          <w:szCs w:val="24"/>
        </w:rPr>
      </w:pPr>
    </w:p>
    <w:p w:rsidR="00B07CDF" w:rsidRPr="00B17FFD" w:rsidRDefault="00B07CDF" w:rsidP="00B07CDF">
      <w:pPr>
        <w:jc w:val="both"/>
        <w:rPr>
          <w:szCs w:val="24"/>
        </w:rPr>
      </w:pPr>
      <w:r>
        <w:rPr>
          <w:b/>
          <w:szCs w:val="24"/>
        </w:rPr>
        <w:t>L</w:t>
      </w:r>
      <w:r w:rsidRPr="00B17FFD">
        <w:rPr>
          <w:b/>
          <w:szCs w:val="24"/>
        </w:rPr>
        <w:t>e diverse aree corrispondenti alle dimensioni professionali hanno un peso diverso nella valutazione,</w:t>
      </w:r>
      <w:r w:rsidRPr="00B17FFD">
        <w:rPr>
          <w:szCs w:val="24"/>
        </w:rPr>
        <w:t xml:space="preserve"> in particolare riveste maggior rilievo il </w:t>
      </w:r>
      <w:r w:rsidRPr="00B17FFD">
        <w:rPr>
          <w:i/>
          <w:szCs w:val="24"/>
        </w:rPr>
        <w:t>“</w:t>
      </w:r>
      <w:r w:rsidRPr="00B17FFD">
        <w:rPr>
          <w:bCs/>
          <w:i/>
          <w:szCs w:val="24"/>
        </w:rPr>
        <w:t>contributo del dirigente al perseguimento dei risultati per il miglioramento del servizio scolastico previsti nel rapporto di autovalutazion</w:t>
      </w:r>
      <w:r w:rsidRPr="007E514A">
        <w:rPr>
          <w:bCs/>
          <w:i/>
          <w:szCs w:val="24"/>
        </w:rPr>
        <w:t>e</w:t>
      </w:r>
      <w:r w:rsidRPr="00202897">
        <w:rPr>
          <w:bCs/>
          <w:i/>
          <w:szCs w:val="24"/>
        </w:rPr>
        <w:t>”</w:t>
      </w:r>
      <w:r w:rsidRPr="00B17FFD">
        <w:rPr>
          <w:b/>
          <w:bCs/>
          <w:szCs w:val="24"/>
        </w:rPr>
        <w:t xml:space="preserve"> </w:t>
      </w:r>
      <w:r>
        <w:rPr>
          <w:szCs w:val="24"/>
        </w:rPr>
        <w:t>(</w:t>
      </w:r>
      <w:r w:rsidRPr="00B17FFD">
        <w:rPr>
          <w:szCs w:val="24"/>
        </w:rPr>
        <w:t>com</w:t>
      </w:r>
      <w:r>
        <w:rPr>
          <w:szCs w:val="24"/>
        </w:rPr>
        <w:t>ma 93), rispetto</w:t>
      </w:r>
      <w:r w:rsidRPr="00B17FFD">
        <w:rPr>
          <w:szCs w:val="24"/>
        </w:rPr>
        <w:t xml:space="preserve"> all</w:t>
      </w:r>
      <w:r w:rsidR="00554E95">
        <w:rPr>
          <w:szCs w:val="24"/>
        </w:rPr>
        <w:t>’</w:t>
      </w:r>
      <w:r w:rsidRPr="00B17FFD">
        <w:rPr>
          <w:szCs w:val="24"/>
        </w:rPr>
        <w:t xml:space="preserve">apprezzamento del proprio operato nella comunità professionale e sociale. </w:t>
      </w:r>
    </w:p>
    <w:p w:rsidR="00B07CDF" w:rsidRDefault="00B07CDF" w:rsidP="00B07CDF">
      <w:pPr>
        <w:jc w:val="both"/>
        <w:rPr>
          <w:szCs w:val="24"/>
        </w:rPr>
      </w:pPr>
      <w:r w:rsidRPr="00B17FFD">
        <w:rPr>
          <w:szCs w:val="24"/>
        </w:rPr>
        <w:t xml:space="preserve">I pesi </w:t>
      </w:r>
      <w:r>
        <w:rPr>
          <w:szCs w:val="24"/>
        </w:rPr>
        <w:t>attribuiti alle</w:t>
      </w:r>
      <w:r w:rsidRPr="00B17FFD">
        <w:rPr>
          <w:szCs w:val="24"/>
        </w:rPr>
        <w:t xml:space="preserve"> diverse dimensioni sono</w:t>
      </w:r>
      <w:r>
        <w:rPr>
          <w:szCs w:val="24"/>
        </w:rPr>
        <w:t xml:space="preserve"> </w:t>
      </w:r>
      <w:r w:rsidRPr="00B17FFD">
        <w:rPr>
          <w:szCs w:val="24"/>
        </w:rPr>
        <w:t>i seguenti:</w:t>
      </w:r>
    </w:p>
    <w:p w:rsidR="00B07CDF" w:rsidRPr="00B17FFD" w:rsidRDefault="00B07CDF" w:rsidP="00B07CDF">
      <w:pPr>
        <w:jc w:val="both"/>
        <w:rPr>
          <w:szCs w:val="24"/>
        </w:rPr>
      </w:pPr>
    </w:p>
    <w:tbl>
      <w:tblPr>
        <w:tblStyle w:val="Grigliatabella"/>
        <w:tblW w:w="0" w:type="auto"/>
        <w:tblInd w:w="108" w:type="dxa"/>
        <w:tblLook w:val="04A0" w:firstRow="1" w:lastRow="0" w:firstColumn="1" w:lastColumn="0" w:noHBand="0" w:noVBand="1"/>
      </w:tblPr>
      <w:tblGrid>
        <w:gridCol w:w="7655"/>
        <w:gridCol w:w="2015"/>
      </w:tblGrid>
      <w:tr w:rsidR="00B07CDF" w:rsidRPr="00293E7B" w:rsidTr="0005025E">
        <w:tc>
          <w:tcPr>
            <w:tcW w:w="7655" w:type="dxa"/>
            <w:shd w:val="clear" w:color="auto" w:fill="943634" w:themeFill="accent2" w:themeFillShade="BF"/>
          </w:tcPr>
          <w:p w:rsidR="00B07CDF" w:rsidRPr="00B81FE4" w:rsidRDefault="006876A3" w:rsidP="00822F53">
            <w:pPr>
              <w:jc w:val="center"/>
              <w:rPr>
                <w:b/>
                <w:color w:val="FFFFFF" w:themeColor="background1"/>
              </w:rPr>
            </w:pPr>
            <w:r>
              <w:rPr>
                <w:b/>
                <w:color w:val="FFFFFF" w:themeColor="background1"/>
              </w:rPr>
              <w:t>AREE CORRISP</w:t>
            </w:r>
            <w:r w:rsidR="0015299F">
              <w:rPr>
                <w:b/>
                <w:color w:val="FFFFFF" w:themeColor="background1"/>
              </w:rPr>
              <w:t>ON</w:t>
            </w:r>
            <w:r>
              <w:rPr>
                <w:b/>
                <w:color w:val="FFFFFF" w:themeColor="background1"/>
              </w:rPr>
              <w:t>DENTI ALLE DIMENSIONI PROFE</w:t>
            </w:r>
            <w:r w:rsidR="009651C0">
              <w:rPr>
                <w:b/>
                <w:color w:val="FFFFFF" w:themeColor="background1"/>
              </w:rPr>
              <w:t>S</w:t>
            </w:r>
            <w:r>
              <w:rPr>
                <w:b/>
                <w:color w:val="FFFFFF" w:themeColor="background1"/>
              </w:rPr>
              <w:t>SIONALI</w:t>
            </w:r>
          </w:p>
        </w:tc>
        <w:tc>
          <w:tcPr>
            <w:tcW w:w="2015" w:type="dxa"/>
            <w:shd w:val="clear" w:color="auto" w:fill="943634" w:themeFill="accent2" w:themeFillShade="BF"/>
          </w:tcPr>
          <w:p w:rsidR="00B07CDF" w:rsidRPr="00293E7B" w:rsidRDefault="00B07CDF" w:rsidP="00822F53">
            <w:pPr>
              <w:jc w:val="center"/>
              <w:rPr>
                <w:color w:val="FFFFFF" w:themeColor="background1"/>
              </w:rPr>
            </w:pPr>
            <w:r w:rsidRPr="00293E7B">
              <w:rPr>
                <w:color w:val="FFFFFF" w:themeColor="background1"/>
              </w:rPr>
              <w:t>PESI</w:t>
            </w:r>
          </w:p>
        </w:tc>
      </w:tr>
      <w:tr w:rsidR="00B07CDF" w:rsidRPr="00293E7B" w:rsidTr="00AA3CE6">
        <w:trPr>
          <w:trHeight w:hRule="exact" w:val="567"/>
        </w:trPr>
        <w:tc>
          <w:tcPr>
            <w:tcW w:w="7655" w:type="dxa"/>
            <w:vAlign w:val="center"/>
          </w:tcPr>
          <w:p w:rsidR="00B07CDF" w:rsidRPr="00293E7B" w:rsidRDefault="00B07CDF" w:rsidP="00AA3CE6">
            <w:r w:rsidRPr="00293E7B">
              <w:t>Direzione unitaria,</w:t>
            </w:r>
            <w:r w:rsidRPr="00293E7B">
              <w:rPr>
                <w:bCs/>
              </w:rPr>
              <w:t xml:space="preserve"> promozione della partecipazione </w:t>
            </w:r>
            <w:r w:rsidR="0025482E">
              <w:rPr>
                <w:bCs/>
              </w:rPr>
              <w:t>(</w:t>
            </w:r>
            <w:r w:rsidRPr="00293E7B">
              <w:rPr>
                <w:bCs/>
              </w:rPr>
              <w:t>…</w:t>
            </w:r>
            <w:r w:rsidR="0025482E">
              <w:rPr>
                <w:bCs/>
              </w:rPr>
              <w:t>)</w:t>
            </w:r>
            <w:r w:rsidRPr="00293E7B">
              <w:rPr>
                <w:bCs/>
              </w:rPr>
              <w:t xml:space="preserve"> </w:t>
            </w:r>
            <w:r w:rsidRPr="00293E7B">
              <w:t>competenze gestionali e organizzative finalizzate al raggiungimento dei risultati</w:t>
            </w:r>
            <w:r w:rsidRPr="00293E7B">
              <w:rPr>
                <w:bCs/>
              </w:rPr>
              <w:t xml:space="preserve"> </w:t>
            </w:r>
          </w:p>
        </w:tc>
        <w:tc>
          <w:tcPr>
            <w:tcW w:w="2015" w:type="dxa"/>
            <w:vAlign w:val="center"/>
          </w:tcPr>
          <w:p w:rsidR="00B07CDF" w:rsidRPr="009E5637" w:rsidRDefault="00B07CDF" w:rsidP="009651C0">
            <w:pPr>
              <w:jc w:val="center"/>
              <w:rPr>
                <w:b/>
              </w:rPr>
            </w:pPr>
            <w:r w:rsidRPr="009E5637">
              <w:rPr>
                <w:b/>
              </w:rPr>
              <w:t>60%</w:t>
            </w:r>
          </w:p>
        </w:tc>
      </w:tr>
      <w:tr w:rsidR="00B07CDF" w:rsidRPr="00293E7B" w:rsidTr="00AA3CE6">
        <w:trPr>
          <w:trHeight w:hRule="exact" w:val="567"/>
        </w:trPr>
        <w:tc>
          <w:tcPr>
            <w:tcW w:w="7655" w:type="dxa"/>
            <w:vAlign w:val="center"/>
          </w:tcPr>
          <w:p w:rsidR="00F9307B" w:rsidRPr="00AA3CE6" w:rsidRDefault="00B07CDF" w:rsidP="00AA3CE6">
            <w:pPr>
              <w:rPr>
                <w:bCs/>
              </w:rPr>
            </w:pPr>
            <w:r w:rsidRPr="00293E7B">
              <w:t>Valorizzazione delle risorse professionali,</w:t>
            </w:r>
            <w:r w:rsidRPr="00293E7B">
              <w:rPr>
                <w:bCs/>
              </w:rPr>
              <w:t xml:space="preserve"> dell</w:t>
            </w:r>
            <w:r w:rsidR="00554E95">
              <w:rPr>
                <w:bCs/>
              </w:rPr>
              <w:t>’</w:t>
            </w:r>
            <w:r w:rsidRPr="00293E7B">
              <w:rPr>
                <w:bCs/>
              </w:rPr>
              <w:t xml:space="preserve">impegno e dei meriti professionali </w:t>
            </w:r>
          </w:p>
        </w:tc>
        <w:tc>
          <w:tcPr>
            <w:tcW w:w="2015" w:type="dxa"/>
            <w:vAlign w:val="center"/>
          </w:tcPr>
          <w:p w:rsidR="00B07CDF" w:rsidRPr="009E5637" w:rsidRDefault="00B07CDF" w:rsidP="009651C0">
            <w:pPr>
              <w:jc w:val="center"/>
              <w:rPr>
                <w:b/>
              </w:rPr>
            </w:pPr>
            <w:r w:rsidRPr="009E5637">
              <w:rPr>
                <w:b/>
              </w:rPr>
              <w:t>30%</w:t>
            </w:r>
          </w:p>
        </w:tc>
      </w:tr>
      <w:tr w:rsidR="00B07CDF" w:rsidRPr="00293E7B" w:rsidTr="00AA3CE6">
        <w:trPr>
          <w:trHeight w:hRule="exact" w:val="567"/>
        </w:trPr>
        <w:tc>
          <w:tcPr>
            <w:tcW w:w="7655" w:type="dxa"/>
            <w:vAlign w:val="center"/>
          </w:tcPr>
          <w:p w:rsidR="00F9307B" w:rsidRPr="00AA3CE6" w:rsidRDefault="00F9307B" w:rsidP="00AA3CE6">
            <w:pPr>
              <w:rPr>
                <w:bCs/>
              </w:rPr>
            </w:pPr>
            <w:r>
              <w:rPr>
                <w:bCs/>
              </w:rPr>
              <w:t>Apprezzamento dell’</w:t>
            </w:r>
            <w:r w:rsidR="00B07CDF" w:rsidRPr="00293E7B">
              <w:rPr>
                <w:bCs/>
              </w:rPr>
              <w:t xml:space="preserve">operato </w:t>
            </w:r>
            <w:r w:rsidR="00B07CDF" w:rsidRPr="00293E7B">
              <w:t>all</w:t>
            </w:r>
            <w:r w:rsidR="00554E95">
              <w:t>’</w:t>
            </w:r>
            <w:r w:rsidR="00B07CDF" w:rsidRPr="00293E7B">
              <w:t>interno della comunità professionale e sociale</w:t>
            </w:r>
            <w:r w:rsidR="00B07CDF" w:rsidRPr="00293E7B">
              <w:rPr>
                <w:bCs/>
              </w:rPr>
              <w:t xml:space="preserve"> </w:t>
            </w:r>
          </w:p>
        </w:tc>
        <w:tc>
          <w:tcPr>
            <w:tcW w:w="2015" w:type="dxa"/>
            <w:vAlign w:val="center"/>
          </w:tcPr>
          <w:p w:rsidR="00B07CDF" w:rsidRPr="009E5637" w:rsidRDefault="00B07CDF" w:rsidP="009651C0">
            <w:pPr>
              <w:jc w:val="center"/>
              <w:rPr>
                <w:b/>
              </w:rPr>
            </w:pPr>
            <w:r w:rsidRPr="009E5637">
              <w:rPr>
                <w:b/>
              </w:rPr>
              <w:t>10%</w:t>
            </w:r>
          </w:p>
        </w:tc>
      </w:tr>
    </w:tbl>
    <w:p w:rsidR="00B07CDF" w:rsidRDefault="00B07CDF" w:rsidP="00B07CDF">
      <w:pPr>
        <w:jc w:val="both"/>
        <w:rPr>
          <w:szCs w:val="24"/>
        </w:rPr>
      </w:pPr>
    </w:p>
    <w:p w:rsidR="00B07CDF" w:rsidRDefault="00B07CDF" w:rsidP="00B07CDF">
      <w:pPr>
        <w:jc w:val="both"/>
      </w:pPr>
      <w:r>
        <w:rPr>
          <w:b/>
        </w:rPr>
        <w:t>La sequenza della valutazione</w:t>
      </w:r>
      <w:r w:rsidRPr="008E627C">
        <w:rPr>
          <w:b/>
        </w:rPr>
        <w:t xml:space="preserve"> da parte del Nucleo</w:t>
      </w:r>
      <w:r>
        <w:t xml:space="preserve"> prevede alcuni </w:t>
      </w:r>
      <w:r w:rsidRPr="00F24206">
        <w:rPr>
          <w:b/>
        </w:rPr>
        <w:t>passaggi comuni</w:t>
      </w:r>
      <w:r>
        <w:t xml:space="preserve"> che, naturalmente, potranno essere rivisti e ricalibrati in relazione a particolari situazioni di contesto.</w:t>
      </w:r>
    </w:p>
    <w:p w:rsidR="00FA4706" w:rsidRDefault="00FA4706" w:rsidP="00B07CDF">
      <w:pPr>
        <w:jc w:val="both"/>
      </w:pPr>
    </w:p>
    <w:tbl>
      <w:tblPr>
        <w:tblStyle w:val="Grigliatabella"/>
        <w:tblW w:w="4945" w:type="pct"/>
        <w:tblInd w:w="108" w:type="dxa"/>
        <w:tblLook w:val="04A0" w:firstRow="1" w:lastRow="0" w:firstColumn="1" w:lastColumn="0" w:noHBand="0" w:noVBand="1"/>
      </w:tblPr>
      <w:tblGrid>
        <w:gridCol w:w="318"/>
        <w:gridCol w:w="6202"/>
        <w:gridCol w:w="3226"/>
      </w:tblGrid>
      <w:tr w:rsidR="00B07CDF" w:rsidRPr="00E016A6" w:rsidTr="0005025E">
        <w:tc>
          <w:tcPr>
            <w:tcW w:w="163" w:type="pct"/>
            <w:shd w:val="clear" w:color="auto" w:fill="943634" w:themeFill="accent2" w:themeFillShade="BF"/>
            <w:vAlign w:val="center"/>
          </w:tcPr>
          <w:p w:rsidR="00B07CDF" w:rsidRPr="00E016A6" w:rsidRDefault="00B07CDF" w:rsidP="009651C0">
            <w:pPr>
              <w:jc w:val="center"/>
              <w:rPr>
                <w:color w:val="FFFFFF" w:themeColor="background1"/>
              </w:rPr>
            </w:pPr>
          </w:p>
        </w:tc>
        <w:tc>
          <w:tcPr>
            <w:tcW w:w="3182" w:type="pct"/>
            <w:shd w:val="clear" w:color="auto" w:fill="943634" w:themeFill="accent2" w:themeFillShade="BF"/>
            <w:vAlign w:val="center"/>
          </w:tcPr>
          <w:p w:rsidR="00B07CDF" w:rsidRPr="00E016A6" w:rsidRDefault="00B07CDF" w:rsidP="009651C0">
            <w:pPr>
              <w:jc w:val="center"/>
              <w:rPr>
                <w:color w:val="FFFFFF" w:themeColor="background1"/>
              </w:rPr>
            </w:pPr>
            <w:r w:rsidRPr="00E016A6">
              <w:rPr>
                <w:color w:val="FFFFFF" w:themeColor="background1"/>
              </w:rPr>
              <w:t>PASSAGGI</w:t>
            </w:r>
          </w:p>
        </w:tc>
        <w:tc>
          <w:tcPr>
            <w:tcW w:w="1655" w:type="pct"/>
            <w:shd w:val="clear" w:color="auto" w:fill="943634" w:themeFill="accent2" w:themeFillShade="BF"/>
            <w:vAlign w:val="center"/>
          </w:tcPr>
          <w:p w:rsidR="00B07CDF" w:rsidRPr="00E016A6" w:rsidRDefault="00B07CDF" w:rsidP="009651C0">
            <w:pPr>
              <w:ind w:left="360"/>
              <w:jc w:val="center"/>
              <w:rPr>
                <w:color w:val="FFFFFF" w:themeColor="background1"/>
              </w:rPr>
            </w:pPr>
            <w:r w:rsidRPr="00E016A6">
              <w:rPr>
                <w:color w:val="FFFFFF" w:themeColor="background1"/>
              </w:rPr>
              <w:t>RIFERIMENTI PRIORITARI</w:t>
            </w:r>
          </w:p>
        </w:tc>
      </w:tr>
      <w:tr w:rsidR="00B07CDF" w:rsidRPr="00E016A6" w:rsidTr="0005025E">
        <w:tc>
          <w:tcPr>
            <w:tcW w:w="163" w:type="pct"/>
            <w:vAlign w:val="center"/>
          </w:tcPr>
          <w:p w:rsidR="00B07CDF" w:rsidRPr="00E016A6" w:rsidRDefault="00B07CDF" w:rsidP="009651C0">
            <w:pPr>
              <w:jc w:val="center"/>
            </w:pPr>
            <w:r w:rsidRPr="00E016A6">
              <w:t>1</w:t>
            </w:r>
          </w:p>
        </w:tc>
        <w:tc>
          <w:tcPr>
            <w:tcW w:w="3182" w:type="pct"/>
            <w:vAlign w:val="center"/>
          </w:tcPr>
          <w:p w:rsidR="00B07CDF" w:rsidRPr="00E016A6" w:rsidRDefault="00B07CDF" w:rsidP="009651C0">
            <w:r w:rsidRPr="00E016A6">
              <w:t xml:space="preserve">Autovalutazione, curriculum, azioni professionali e progettualità in corso  </w:t>
            </w:r>
          </w:p>
        </w:tc>
        <w:tc>
          <w:tcPr>
            <w:tcW w:w="1655" w:type="pct"/>
            <w:vAlign w:val="center"/>
          </w:tcPr>
          <w:p w:rsidR="00B07CDF" w:rsidRPr="00E016A6" w:rsidRDefault="00B07CDF" w:rsidP="009651C0">
            <w:pPr>
              <w:jc w:val="center"/>
            </w:pPr>
            <w:r w:rsidRPr="00E016A6">
              <w:t>Portfolio</w:t>
            </w:r>
          </w:p>
        </w:tc>
      </w:tr>
      <w:tr w:rsidR="00B07CDF" w:rsidRPr="00E016A6" w:rsidTr="0005025E">
        <w:trPr>
          <w:trHeight w:val="524"/>
        </w:trPr>
        <w:tc>
          <w:tcPr>
            <w:tcW w:w="163" w:type="pct"/>
            <w:vAlign w:val="center"/>
          </w:tcPr>
          <w:p w:rsidR="00B07CDF" w:rsidRPr="00E016A6" w:rsidRDefault="00B07CDF" w:rsidP="009651C0">
            <w:pPr>
              <w:jc w:val="center"/>
            </w:pPr>
            <w:r w:rsidRPr="00E016A6">
              <w:t>2</w:t>
            </w:r>
          </w:p>
        </w:tc>
        <w:tc>
          <w:tcPr>
            <w:tcW w:w="3182" w:type="pct"/>
            <w:vAlign w:val="center"/>
          </w:tcPr>
          <w:p w:rsidR="00B07CDF" w:rsidRPr="00E016A6" w:rsidRDefault="00B07CDF" w:rsidP="009651C0">
            <w:r w:rsidRPr="00E016A6">
              <w:t>Reperimento, consultazione e analisi della documentazione ad integrazione del Portfolio</w:t>
            </w:r>
          </w:p>
        </w:tc>
        <w:tc>
          <w:tcPr>
            <w:tcW w:w="1655" w:type="pct"/>
            <w:vAlign w:val="center"/>
          </w:tcPr>
          <w:p w:rsidR="00B07CDF" w:rsidRPr="00E016A6" w:rsidRDefault="00FA4706" w:rsidP="009651C0">
            <w:pPr>
              <w:jc w:val="center"/>
            </w:pPr>
            <w:r>
              <w:t>E</w:t>
            </w:r>
            <w:r w:rsidR="00B07CDF" w:rsidRPr="00E016A6">
              <w:t>lenco documenti</w:t>
            </w:r>
          </w:p>
        </w:tc>
      </w:tr>
      <w:tr w:rsidR="00B07CDF" w:rsidRPr="00E016A6" w:rsidTr="0005025E">
        <w:trPr>
          <w:trHeight w:val="524"/>
        </w:trPr>
        <w:tc>
          <w:tcPr>
            <w:tcW w:w="163" w:type="pct"/>
            <w:vAlign w:val="center"/>
          </w:tcPr>
          <w:p w:rsidR="00B07CDF" w:rsidRPr="00E016A6" w:rsidRDefault="00B07CDF" w:rsidP="009651C0">
            <w:pPr>
              <w:jc w:val="center"/>
            </w:pPr>
            <w:r w:rsidRPr="00E016A6">
              <w:t>3</w:t>
            </w:r>
          </w:p>
        </w:tc>
        <w:tc>
          <w:tcPr>
            <w:tcW w:w="3182" w:type="pct"/>
            <w:vAlign w:val="center"/>
          </w:tcPr>
          <w:p w:rsidR="00B07CDF" w:rsidRPr="00E016A6" w:rsidRDefault="00B07CDF" w:rsidP="009651C0">
            <w:r w:rsidRPr="00E016A6">
              <w:t>Prima analisi complessiva e primi elementi di valutazione</w:t>
            </w:r>
          </w:p>
        </w:tc>
        <w:tc>
          <w:tcPr>
            <w:tcW w:w="1655" w:type="pct"/>
            <w:vAlign w:val="center"/>
          </w:tcPr>
          <w:p w:rsidR="00B07CDF" w:rsidRPr="00E016A6" w:rsidRDefault="00B07CDF" w:rsidP="009651C0">
            <w:pPr>
              <w:jc w:val="center"/>
            </w:pPr>
            <w:r w:rsidRPr="00E016A6">
              <w:t>Funzioni a sistema e tabella riassuntiva valutazione</w:t>
            </w:r>
          </w:p>
        </w:tc>
      </w:tr>
      <w:tr w:rsidR="00B07CDF" w:rsidRPr="00E016A6" w:rsidTr="0005025E">
        <w:tc>
          <w:tcPr>
            <w:tcW w:w="163" w:type="pct"/>
            <w:vAlign w:val="center"/>
          </w:tcPr>
          <w:p w:rsidR="00B07CDF" w:rsidRPr="00E016A6" w:rsidRDefault="00B07CDF" w:rsidP="009651C0">
            <w:pPr>
              <w:jc w:val="center"/>
            </w:pPr>
            <w:r w:rsidRPr="00E016A6">
              <w:t>4</w:t>
            </w:r>
          </w:p>
        </w:tc>
        <w:tc>
          <w:tcPr>
            <w:tcW w:w="3182" w:type="pct"/>
            <w:vAlign w:val="center"/>
          </w:tcPr>
          <w:p w:rsidR="00B07CDF" w:rsidRPr="00E016A6" w:rsidRDefault="00FA4706" w:rsidP="009651C0">
            <w:r>
              <w:t>Contatti per informazioni e/o v</w:t>
            </w:r>
            <w:r w:rsidR="00B07CDF" w:rsidRPr="00E016A6">
              <w:t>isita presso istituzione scolastica</w:t>
            </w:r>
          </w:p>
        </w:tc>
        <w:tc>
          <w:tcPr>
            <w:tcW w:w="1655" w:type="pct"/>
            <w:vAlign w:val="center"/>
          </w:tcPr>
          <w:p w:rsidR="00B07CDF" w:rsidRPr="00E016A6" w:rsidRDefault="00FA4706" w:rsidP="009651C0">
            <w:pPr>
              <w:jc w:val="center"/>
            </w:pPr>
            <w:r>
              <w:t>Procedura contatti e p</w:t>
            </w:r>
            <w:r w:rsidR="00B07CDF" w:rsidRPr="00E016A6">
              <w:t>rotocollo di visita</w:t>
            </w:r>
          </w:p>
        </w:tc>
      </w:tr>
      <w:tr w:rsidR="00B07CDF" w:rsidRPr="00E016A6" w:rsidTr="0005025E">
        <w:tc>
          <w:tcPr>
            <w:tcW w:w="163" w:type="pct"/>
            <w:vAlign w:val="center"/>
          </w:tcPr>
          <w:p w:rsidR="00B07CDF" w:rsidRPr="00E016A6" w:rsidRDefault="00B07CDF" w:rsidP="009651C0">
            <w:pPr>
              <w:jc w:val="center"/>
            </w:pPr>
            <w:r w:rsidRPr="00E016A6">
              <w:t>5</w:t>
            </w:r>
          </w:p>
        </w:tc>
        <w:tc>
          <w:tcPr>
            <w:tcW w:w="3182" w:type="pct"/>
            <w:vAlign w:val="center"/>
          </w:tcPr>
          <w:p w:rsidR="00B07CDF" w:rsidRPr="00E016A6" w:rsidRDefault="00B07CDF" w:rsidP="009651C0">
            <w:r w:rsidRPr="00E016A6">
              <w:t>Analisi e valutazione di prima istanza</w:t>
            </w:r>
          </w:p>
        </w:tc>
        <w:tc>
          <w:tcPr>
            <w:tcW w:w="1655" w:type="pct"/>
            <w:vAlign w:val="center"/>
          </w:tcPr>
          <w:p w:rsidR="00B07CDF" w:rsidRPr="00E016A6" w:rsidRDefault="00B07CDF" w:rsidP="009651C0">
            <w:pPr>
              <w:jc w:val="center"/>
            </w:pPr>
            <w:r w:rsidRPr="00E016A6">
              <w:t>Protocollo di analisi e valutazione</w:t>
            </w:r>
          </w:p>
        </w:tc>
      </w:tr>
      <w:tr w:rsidR="00B07CDF" w:rsidRPr="00E016A6" w:rsidTr="0005025E">
        <w:tc>
          <w:tcPr>
            <w:tcW w:w="163" w:type="pct"/>
            <w:vAlign w:val="center"/>
          </w:tcPr>
          <w:p w:rsidR="00B07CDF" w:rsidRPr="00E016A6" w:rsidRDefault="00B07CDF" w:rsidP="009651C0">
            <w:pPr>
              <w:jc w:val="center"/>
            </w:pPr>
            <w:r w:rsidRPr="00E016A6">
              <w:t>6</w:t>
            </w:r>
          </w:p>
        </w:tc>
        <w:tc>
          <w:tcPr>
            <w:tcW w:w="3182" w:type="pct"/>
            <w:vAlign w:val="center"/>
          </w:tcPr>
          <w:p w:rsidR="00B07CDF" w:rsidRPr="00E016A6" w:rsidRDefault="00B07CDF" w:rsidP="009651C0">
            <w:r w:rsidRPr="00E016A6">
              <w:t>Consegna della valutazione al D</w:t>
            </w:r>
            <w:r w:rsidR="009651C0">
              <w:t>irettore</w:t>
            </w:r>
          </w:p>
        </w:tc>
        <w:tc>
          <w:tcPr>
            <w:tcW w:w="1655" w:type="pct"/>
            <w:vAlign w:val="center"/>
          </w:tcPr>
          <w:p w:rsidR="00B07CDF" w:rsidRPr="00E016A6" w:rsidRDefault="00B07CDF" w:rsidP="009651C0">
            <w:pPr>
              <w:jc w:val="center"/>
            </w:pPr>
            <w:r w:rsidRPr="00E016A6">
              <w:t>Tabella riassuntiva valutazione</w:t>
            </w:r>
          </w:p>
        </w:tc>
      </w:tr>
    </w:tbl>
    <w:p w:rsidR="00B07CDF" w:rsidRPr="00C057CC" w:rsidRDefault="00B07CDF" w:rsidP="00B07CDF">
      <w:pPr>
        <w:rPr>
          <w:b/>
          <w:sz w:val="28"/>
          <w:szCs w:val="28"/>
        </w:rPr>
      </w:pPr>
    </w:p>
    <w:p w:rsidR="00B07CDF" w:rsidRPr="009651C0" w:rsidRDefault="00B07CDF" w:rsidP="001A1F02">
      <w:pPr>
        <w:pStyle w:val="Paragrafoelenco"/>
        <w:numPr>
          <w:ilvl w:val="0"/>
          <w:numId w:val="28"/>
        </w:numPr>
        <w:jc w:val="both"/>
        <w:rPr>
          <w:rFonts w:ascii="Times New Roman" w:hAnsi="Times New Roman"/>
          <w:b/>
          <w:sz w:val="28"/>
          <w:szCs w:val="28"/>
        </w:rPr>
      </w:pPr>
      <w:r w:rsidRPr="009651C0">
        <w:rPr>
          <w:rFonts w:ascii="Times New Roman" w:hAnsi="Times New Roman"/>
          <w:b/>
          <w:sz w:val="28"/>
          <w:szCs w:val="28"/>
        </w:rPr>
        <w:t>I Nuclei di valutazione presso gli Uffici Scolastici Regionali</w:t>
      </w:r>
    </w:p>
    <w:p w:rsidR="002D748D" w:rsidRPr="001E2AC1" w:rsidRDefault="002D748D" w:rsidP="002D748D">
      <w:pPr>
        <w:jc w:val="both"/>
        <w:rPr>
          <w:szCs w:val="24"/>
        </w:rPr>
      </w:pPr>
      <w:r w:rsidRPr="00841704">
        <w:rPr>
          <w:b/>
        </w:rPr>
        <w:t>Ogni Nucleo</w:t>
      </w:r>
      <w:r w:rsidR="0025482E">
        <w:rPr>
          <w:b/>
        </w:rPr>
        <w:t xml:space="preserve"> di valutazione</w:t>
      </w:r>
      <w:r w:rsidRPr="00841704">
        <w:rPr>
          <w:b/>
        </w:rPr>
        <w:t xml:space="preserve"> è costituito</w:t>
      </w:r>
      <w:r w:rsidRPr="002D748D">
        <w:t xml:space="preserve"> da un </w:t>
      </w:r>
      <w:r w:rsidR="0025482E">
        <w:t>D</w:t>
      </w:r>
      <w:r w:rsidRPr="002D748D">
        <w:t>irigente tecnico o amministrativo o scolastico</w:t>
      </w:r>
      <w:r w:rsidR="009651C0">
        <w:t>,</w:t>
      </w:r>
      <w:r w:rsidRPr="002D748D">
        <w:t xml:space="preserve"> in funzione di coordinatore, e da due esperti in possesso di specifiche e documentate esperienze in materia di organizzazione e valutazione. Un Nucleo deve sempre </w:t>
      </w:r>
      <w:r w:rsidR="00934A74">
        <w:t xml:space="preserve">comprendere </w:t>
      </w:r>
      <w:r w:rsidR="0025482E">
        <w:t>almeno un D</w:t>
      </w:r>
      <w:r w:rsidRPr="002D748D">
        <w:t>irigente scolastic</w:t>
      </w:r>
      <w:r>
        <w:t>o</w:t>
      </w:r>
      <w:r w:rsidR="00DD3CFC">
        <w:t>,</w:t>
      </w:r>
      <w:r>
        <w:t xml:space="preserve"> </w:t>
      </w:r>
      <w:r w:rsidR="004C7E3C">
        <w:t>preferibilmente</w:t>
      </w:r>
      <w:r w:rsidR="0007352A" w:rsidRPr="0007352A">
        <w:t xml:space="preserve"> con esperienze m</w:t>
      </w:r>
      <w:r w:rsidR="004C7E3C">
        <w:t>aturate</w:t>
      </w:r>
      <w:r w:rsidR="0007352A" w:rsidRPr="0007352A">
        <w:t xml:space="preserve"> come valutatore nei progetti nazionali per il miglioramento e la qualità del servizio</w:t>
      </w:r>
      <w:r w:rsidR="0007352A">
        <w:t xml:space="preserve">, </w:t>
      </w:r>
      <w:r>
        <w:t xml:space="preserve">al fine di assicurare la presenza di competenze legate allo specifico professionale della dirigenza scolastica. </w:t>
      </w:r>
      <w:r w:rsidRPr="001E2AC1">
        <w:rPr>
          <w:szCs w:val="24"/>
        </w:rPr>
        <w:t>Inoltre</w:t>
      </w:r>
      <w:r w:rsidR="009651C0">
        <w:rPr>
          <w:szCs w:val="24"/>
        </w:rPr>
        <w:t>, ogni N</w:t>
      </w:r>
      <w:r>
        <w:rPr>
          <w:szCs w:val="24"/>
        </w:rPr>
        <w:t>ucleo</w:t>
      </w:r>
      <w:r w:rsidRPr="001E2AC1">
        <w:rPr>
          <w:szCs w:val="24"/>
        </w:rPr>
        <w:t xml:space="preserve"> può essere articolato con una diversa composizione, in relazione al procedimento e agli oggetti di valutazione, come previsto dal</w:t>
      </w:r>
      <w:r w:rsidR="009651C0">
        <w:rPr>
          <w:szCs w:val="24"/>
        </w:rPr>
        <w:t xml:space="preserve"> </w:t>
      </w:r>
      <w:r w:rsidRPr="001E2AC1">
        <w:rPr>
          <w:szCs w:val="24"/>
        </w:rPr>
        <w:t>comma 94.</w:t>
      </w:r>
    </w:p>
    <w:p w:rsidR="002D748D" w:rsidRPr="002D748D" w:rsidRDefault="002D748D" w:rsidP="002D748D">
      <w:pPr>
        <w:jc w:val="both"/>
      </w:pPr>
      <w:r w:rsidRPr="002D748D">
        <w:rPr>
          <w:szCs w:val="24"/>
        </w:rPr>
        <w:t>La necessaria</w:t>
      </w:r>
      <w:r>
        <w:rPr>
          <w:szCs w:val="24"/>
        </w:rPr>
        <w:t xml:space="preserve"> </w:t>
      </w:r>
      <w:r w:rsidRPr="002D748D">
        <w:t>omogeneità della metodologia di valutazione</w:t>
      </w:r>
      <w:r>
        <w:t xml:space="preserve"> dei Nuclei e il coordinamento complessivo</w:t>
      </w:r>
      <w:r w:rsidRPr="002D748D">
        <w:t xml:space="preserve"> sono assicurati dal Direttore.</w:t>
      </w:r>
    </w:p>
    <w:p w:rsidR="002D748D" w:rsidRDefault="002D748D" w:rsidP="002D748D">
      <w:pPr>
        <w:jc w:val="both"/>
        <w:rPr>
          <w:szCs w:val="24"/>
        </w:rPr>
      </w:pPr>
    </w:p>
    <w:p w:rsidR="00B07CDF" w:rsidRPr="001E2AC1" w:rsidRDefault="00B07CDF" w:rsidP="00B07CDF">
      <w:pPr>
        <w:jc w:val="both"/>
        <w:rPr>
          <w:szCs w:val="24"/>
        </w:rPr>
      </w:pPr>
      <w:r w:rsidRPr="00DE625B">
        <w:rPr>
          <w:b/>
          <w:szCs w:val="24"/>
        </w:rPr>
        <w:t>Per la composizione dei Nuclei</w:t>
      </w:r>
      <w:r w:rsidRPr="001E2AC1">
        <w:rPr>
          <w:szCs w:val="24"/>
        </w:rPr>
        <w:t>:</w:t>
      </w:r>
    </w:p>
    <w:p w:rsidR="007D39E4" w:rsidRPr="00956EB1" w:rsidRDefault="007D39E4" w:rsidP="001E07D7">
      <w:pPr>
        <w:pStyle w:val="Paragrafoelenco"/>
        <w:numPr>
          <w:ilvl w:val="0"/>
          <w:numId w:val="6"/>
        </w:numPr>
        <w:spacing w:line="240" w:lineRule="auto"/>
        <w:ind w:left="284"/>
        <w:jc w:val="both"/>
        <w:rPr>
          <w:rFonts w:ascii="Times New Roman" w:hAnsi="Times New Roman"/>
          <w:sz w:val="24"/>
          <w:szCs w:val="24"/>
        </w:rPr>
      </w:pPr>
      <w:r w:rsidRPr="00DD3CFC">
        <w:rPr>
          <w:rFonts w:ascii="Times New Roman" w:hAnsi="Times New Roman"/>
          <w:sz w:val="24"/>
          <w:szCs w:val="24"/>
        </w:rPr>
        <w:t>l’Ufficio scolastico regionale individua tramite avviso pubblico i Coordinatori dei Nuclei regionali tra le seguenti figure: Dirigenti tecnici; Dirigenti  tecnici o scolastici in quiescenza (da non oltre 3 anni) con esperienze accreditate di valutazione in progetti nazionali; Dirigenti scolastici utilizzati ai sensi della L. 448/98;</w:t>
      </w:r>
      <w:r w:rsidRPr="00DD3CFC">
        <w:rPr>
          <w:szCs w:val="24"/>
        </w:rPr>
        <w:t xml:space="preserve"> </w:t>
      </w:r>
      <w:r w:rsidRPr="00DD3CFC">
        <w:rPr>
          <w:rFonts w:ascii="Times New Roman" w:hAnsi="Times New Roman"/>
          <w:sz w:val="24"/>
          <w:szCs w:val="24"/>
        </w:rPr>
        <w:t>Dirigenti amministrativi</w:t>
      </w:r>
      <w:r w:rsidR="00956EB1" w:rsidRPr="00956EB1">
        <w:rPr>
          <w:rFonts w:ascii="Times New Roman" w:hAnsi="Times New Roman"/>
          <w:sz w:val="24"/>
          <w:szCs w:val="24"/>
        </w:rPr>
        <w:t>; Dirigenti scolastici</w:t>
      </w:r>
      <w:r w:rsidR="001E07D7">
        <w:rPr>
          <w:rFonts w:ascii="Times New Roman" w:hAnsi="Times New Roman"/>
          <w:sz w:val="24"/>
          <w:szCs w:val="24"/>
        </w:rPr>
        <w:t xml:space="preserve"> </w:t>
      </w:r>
      <w:r w:rsidR="00985B25">
        <w:rPr>
          <w:rFonts w:ascii="Times New Roman" w:hAnsi="Times New Roman"/>
          <w:sz w:val="24"/>
          <w:szCs w:val="24"/>
        </w:rPr>
        <w:t xml:space="preserve">preferibilmente </w:t>
      </w:r>
      <w:r w:rsidR="001E07D7" w:rsidRPr="001E07D7">
        <w:rPr>
          <w:rFonts w:ascii="Times New Roman" w:hAnsi="Times New Roman"/>
          <w:sz w:val="24"/>
          <w:szCs w:val="24"/>
        </w:rPr>
        <w:t>con esperienze maturate nella propria scuola e/o come valutatore nei progetti nazionali per il miglioramento e la qualità del servizio</w:t>
      </w:r>
      <w:r w:rsidR="00956EB1" w:rsidRPr="00956EB1">
        <w:rPr>
          <w:rFonts w:ascii="Times New Roman" w:hAnsi="Times New Roman"/>
          <w:sz w:val="24"/>
          <w:szCs w:val="24"/>
        </w:rPr>
        <w:t>.</w:t>
      </w:r>
    </w:p>
    <w:p w:rsidR="00B07CDF" w:rsidRPr="00DD3CFC" w:rsidRDefault="007D39E4" w:rsidP="001A1F02">
      <w:pPr>
        <w:pStyle w:val="Paragrafoelenco"/>
        <w:numPr>
          <w:ilvl w:val="0"/>
          <w:numId w:val="6"/>
        </w:numPr>
        <w:spacing w:line="240" w:lineRule="auto"/>
        <w:ind w:left="284" w:hanging="284"/>
        <w:jc w:val="both"/>
        <w:rPr>
          <w:rFonts w:ascii="Times New Roman" w:hAnsi="Times New Roman"/>
          <w:sz w:val="24"/>
          <w:szCs w:val="24"/>
          <w:u w:val="single"/>
        </w:rPr>
      </w:pPr>
      <w:r w:rsidRPr="00DD3CFC">
        <w:rPr>
          <w:rFonts w:ascii="Times New Roman" w:hAnsi="Times New Roman"/>
          <w:sz w:val="24"/>
          <w:szCs w:val="24"/>
        </w:rPr>
        <w:t xml:space="preserve">l’Ufficio scolastico regionale </w:t>
      </w:r>
      <w:r w:rsidR="00B07CDF" w:rsidRPr="00DD3CFC">
        <w:rPr>
          <w:rFonts w:ascii="Times New Roman" w:hAnsi="Times New Roman"/>
          <w:sz w:val="24"/>
          <w:szCs w:val="24"/>
        </w:rPr>
        <w:t>costituisce un elenco di dirigenti</w:t>
      </w:r>
      <w:r w:rsidR="002D748D" w:rsidRPr="00DD3CFC">
        <w:rPr>
          <w:rFonts w:ascii="Times New Roman" w:hAnsi="Times New Roman"/>
          <w:sz w:val="24"/>
          <w:szCs w:val="24"/>
        </w:rPr>
        <w:t xml:space="preserve"> scolastici, uno di dirigenti amministrativi e</w:t>
      </w:r>
      <w:r w:rsidR="00B07CDF" w:rsidRPr="00DD3CFC">
        <w:rPr>
          <w:rFonts w:ascii="Times New Roman" w:hAnsi="Times New Roman"/>
          <w:sz w:val="24"/>
          <w:szCs w:val="24"/>
        </w:rPr>
        <w:t xml:space="preserve"> uno di esperti di valutazione</w:t>
      </w:r>
      <w:r w:rsidR="009651C0" w:rsidRPr="00DD3CFC">
        <w:rPr>
          <w:rFonts w:ascii="Times New Roman" w:hAnsi="Times New Roman"/>
          <w:sz w:val="24"/>
          <w:szCs w:val="24"/>
        </w:rPr>
        <w:t xml:space="preserve"> selezionati </w:t>
      </w:r>
      <w:r w:rsidRPr="00DD3CFC">
        <w:rPr>
          <w:rFonts w:ascii="Times New Roman" w:hAnsi="Times New Roman"/>
          <w:sz w:val="24"/>
          <w:szCs w:val="24"/>
        </w:rPr>
        <w:t>tramite</w:t>
      </w:r>
      <w:r w:rsidR="009651C0" w:rsidRPr="00DD3CFC">
        <w:rPr>
          <w:rFonts w:ascii="Times New Roman" w:hAnsi="Times New Roman"/>
          <w:sz w:val="24"/>
          <w:szCs w:val="24"/>
        </w:rPr>
        <w:t xml:space="preserve"> avviso pubblico redatto sulla base di criteri comuni a livello nazionale</w:t>
      </w:r>
      <w:r w:rsidR="001E07D7">
        <w:rPr>
          <w:rFonts w:ascii="Times New Roman" w:hAnsi="Times New Roman"/>
          <w:sz w:val="24"/>
          <w:szCs w:val="24"/>
        </w:rPr>
        <w:t xml:space="preserve"> per l’individuazione degli altri due componenti del Nucleo</w:t>
      </w:r>
      <w:r w:rsidR="00B07CDF" w:rsidRPr="00DD3CFC">
        <w:rPr>
          <w:rFonts w:ascii="Times New Roman" w:hAnsi="Times New Roman"/>
          <w:sz w:val="24"/>
          <w:szCs w:val="24"/>
        </w:rPr>
        <w:t>;</w:t>
      </w:r>
    </w:p>
    <w:p w:rsidR="002D748D" w:rsidRDefault="00B07CDF" w:rsidP="001A1F02">
      <w:pPr>
        <w:pStyle w:val="Paragrafoelenco"/>
        <w:numPr>
          <w:ilvl w:val="0"/>
          <w:numId w:val="6"/>
        </w:numPr>
        <w:spacing w:line="240" w:lineRule="auto"/>
        <w:ind w:left="284" w:hanging="284"/>
        <w:jc w:val="both"/>
        <w:rPr>
          <w:rFonts w:ascii="Times New Roman" w:hAnsi="Times New Roman"/>
          <w:sz w:val="24"/>
          <w:szCs w:val="24"/>
        </w:rPr>
      </w:pPr>
      <w:r w:rsidRPr="001E2AC1">
        <w:rPr>
          <w:rFonts w:ascii="Times New Roman" w:hAnsi="Times New Roman"/>
          <w:sz w:val="24"/>
          <w:szCs w:val="24"/>
        </w:rPr>
        <w:t xml:space="preserve">il </w:t>
      </w:r>
      <w:r w:rsidR="00514638">
        <w:rPr>
          <w:rFonts w:ascii="Times New Roman" w:hAnsi="Times New Roman"/>
          <w:sz w:val="24"/>
          <w:szCs w:val="24"/>
        </w:rPr>
        <w:t>C</w:t>
      </w:r>
      <w:r w:rsidRPr="001E2AC1">
        <w:rPr>
          <w:rFonts w:ascii="Times New Roman" w:hAnsi="Times New Roman"/>
          <w:sz w:val="24"/>
          <w:szCs w:val="24"/>
        </w:rPr>
        <w:t xml:space="preserve">oordinatore regionale del servizio ispettivo, </w:t>
      </w:r>
      <w:r w:rsidRPr="00AA3CE6">
        <w:rPr>
          <w:rFonts w:ascii="Times New Roman" w:hAnsi="Times New Roman"/>
          <w:sz w:val="24"/>
          <w:szCs w:val="24"/>
        </w:rPr>
        <w:t xml:space="preserve">sulla base </w:t>
      </w:r>
      <w:r w:rsidR="009651C0" w:rsidRPr="00AA3CE6">
        <w:rPr>
          <w:rFonts w:ascii="Times New Roman" w:hAnsi="Times New Roman"/>
          <w:sz w:val="24"/>
          <w:szCs w:val="24"/>
        </w:rPr>
        <w:t xml:space="preserve">del numero </w:t>
      </w:r>
      <w:r w:rsidRPr="00AA3CE6">
        <w:rPr>
          <w:rFonts w:ascii="Times New Roman" w:hAnsi="Times New Roman"/>
          <w:sz w:val="24"/>
          <w:szCs w:val="24"/>
        </w:rPr>
        <w:t xml:space="preserve">dei </w:t>
      </w:r>
      <w:r w:rsidR="00AA3CE6" w:rsidRPr="00AA3CE6">
        <w:rPr>
          <w:rFonts w:ascii="Times New Roman" w:hAnsi="Times New Roman"/>
          <w:sz w:val="24"/>
          <w:szCs w:val="24"/>
        </w:rPr>
        <w:t>D</w:t>
      </w:r>
      <w:r w:rsidRPr="00AA3CE6">
        <w:rPr>
          <w:rFonts w:ascii="Times New Roman" w:hAnsi="Times New Roman"/>
          <w:sz w:val="24"/>
          <w:szCs w:val="24"/>
        </w:rPr>
        <w:t xml:space="preserve">irigenti </w:t>
      </w:r>
      <w:r w:rsidR="00AA3CE6" w:rsidRPr="00AA3CE6">
        <w:rPr>
          <w:rFonts w:ascii="Times New Roman" w:hAnsi="Times New Roman"/>
          <w:sz w:val="24"/>
          <w:szCs w:val="24"/>
        </w:rPr>
        <w:t>scolastici</w:t>
      </w:r>
      <w:r w:rsidRPr="00AA3CE6">
        <w:rPr>
          <w:rFonts w:ascii="Times New Roman" w:hAnsi="Times New Roman"/>
          <w:sz w:val="24"/>
          <w:szCs w:val="24"/>
        </w:rPr>
        <w:t xml:space="preserve"> in servizio presso l</w:t>
      </w:r>
      <w:r w:rsidR="00554E95" w:rsidRPr="00AA3CE6">
        <w:rPr>
          <w:rFonts w:ascii="Times New Roman" w:hAnsi="Times New Roman"/>
          <w:sz w:val="24"/>
          <w:szCs w:val="24"/>
        </w:rPr>
        <w:t>’</w:t>
      </w:r>
      <w:r w:rsidRPr="00AA3CE6">
        <w:rPr>
          <w:rFonts w:ascii="Times New Roman" w:hAnsi="Times New Roman"/>
          <w:sz w:val="24"/>
          <w:szCs w:val="24"/>
        </w:rPr>
        <w:t>U</w:t>
      </w:r>
      <w:r w:rsidR="009651C0" w:rsidRPr="00AA3CE6">
        <w:rPr>
          <w:rFonts w:ascii="Times New Roman" w:hAnsi="Times New Roman"/>
          <w:sz w:val="24"/>
          <w:szCs w:val="24"/>
        </w:rPr>
        <w:t>SR</w:t>
      </w:r>
      <w:r w:rsidRPr="00AA3CE6">
        <w:rPr>
          <w:rFonts w:ascii="Times New Roman" w:hAnsi="Times New Roman"/>
          <w:sz w:val="24"/>
          <w:szCs w:val="24"/>
        </w:rPr>
        <w:t xml:space="preserve"> di riferimento e dei pr</w:t>
      </w:r>
      <w:r>
        <w:rPr>
          <w:rFonts w:ascii="Times New Roman" w:hAnsi="Times New Roman"/>
          <w:sz w:val="24"/>
          <w:szCs w:val="24"/>
        </w:rPr>
        <w:t xml:space="preserve">edetti </w:t>
      </w:r>
      <w:r w:rsidRPr="001E2AC1">
        <w:rPr>
          <w:rFonts w:ascii="Times New Roman" w:hAnsi="Times New Roman"/>
          <w:sz w:val="24"/>
          <w:szCs w:val="24"/>
        </w:rPr>
        <w:t>elenchi, formula una pro</w:t>
      </w:r>
      <w:r>
        <w:rPr>
          <w:rFonts w:ascii="Times New Roman" w:hAnsi="Times New Roman"/>
          <w:sz w:val="24"/>
          <w:szCs w:val="24"/>
        </w:rPr>
        <w:t>posta di P</w:t>
      </w:r>
      <w:r w:rsidRPr="001E2AC1">
        <w:rPr>
          <w:rFonts w:ascii="Times New Roman" w:hAnsi="Times New Roman"/>
          <w:sz w:val="24"/>
          <w:szCs w:val="24"/>
        </w:rPr>
        <w:t>iano</w:t>
      </w:r>
      <w:r w:rsidR="009651C0">
        <w:rPr>
          <w:rFonts w:ascii="Times New Roman" w:hAnsi="Times New Roman"/>
          <w:sz w:val="24"/>
          <w:szCs w:val="24"/>
        </w:rPr>
        <w:t xml:space="preserve"> regionale</w:t>
      </w:r>
      <w:r w:rsidRPr="001E2AC1">
        <w:rPr>
          <w:rFonts w:ascii="Times New Roman" w:hAnsi="Times New Roman"/>
          <w:sz w:val="24"/>
          <w:szCs w:val="24"/>
        </w:rPr>
        <w:t xml:space="preserve"> di valutazione comprendente la composizione dei Nuclei da attivare presso l</w:t>
      </w:r>
      <w:r w:rsidR="00554E95">
        <w:rPr>
          <w:rFonts w:ascii="Times New Roman" w:hAnsi="Times New Roman"/>
          <w:sz w:val="24"/>
          <w:szCs w:val="24"/>
        </w:rPr>
        <w:t>’</w:t>
      </w:r>
      <w:r w:rsidRPr="001E2AC1">
        <w:rPr>
          <w:rFonts w:ascii="Times New Roman" w:hAnsi="Times New Roman"/>
          <w:sz w:val="24"/>
          <w:szCs w:val="24"/>
        </w:rPr>
        <w:t>Ufficio</w:t>
      </w:r>
      <w:r>
        <w:rPr>
          <w:rFonts w:ascii="Times New Roman" w:hAnsi="Times New Roman"/>
          <w:sz w:val="24"/>
          <w:szCs w:val="24"/>
        </w:rPr>
        <w:t>,</w:t>
      </w:r>
      <w:r w:rsidR="009651C0">
        <w:rPr>
          <w:rFonts w:ascii="Times New Roman" w:hAnsi="Times New Roman"/>
          <w:sz w:val="24"/>
          <w:szCs w:val="24"/>
        </w:rPr>
        <w:t xml:space="preserve"> nonché l</w:t>
      </w:r>
      <w:r w:rsidR="00554E95">
        <w:rPr>
          <w:rFonts w:ascii="Times New Roman" w:hAnsi="Times New Roman"/>
          <w:sz w:val="24"/>
          <w:szCs w:val="24"/>
        </w:rPr>
        <w:t>’</w:t>
      </w:r>
      <w:r w:rsidR="009651C0">
        <w:rPr>
          <w:rFonts w:ascii="Times New Roman" w:hAnsi="Times New Roman"/>
          <w:sz w:val="24"/>
          <w:szCs w:val="24"/>
        </w:rPr>
        <w:t>elenco dei D</w:t>
      </w:r>
      <w:r w:rsidRPr="001E2AC1">
        <w:rPr>
          <w:rFonts w:ascii="Times New Roman" w:hAnsi="Times New Roman"/>
          <w:sz w:val="24"/>
          <w:szCs w:val="24"/>
        </w:rPr>
        <w:t>irigenti che devono essere valutati da ogni Nucleo in relazione alla durata dell</w:t>
      </w:r>
      <w:r w:rsidR="00554E95">
        <w:rPr>
          <w:rFonts w:ascii="Times New Roman" w:hAnsi="Times New Roman"/>
          <w:sz w:val="24"/>
          <w:szCs w:val="24"/>
        </w:rPr>
        <w:t>’</w:t>
      </w:r>
      <w:r w:rsidRPr="001E2AC1">
        <w:rPr>
          <w:rFonts w:ascii="Times New Roman" w:hAnsi="Times New Roman"/>
          <w:sz w:val="24"/>
          <w:szCs w:val="24"/>
        </w:rPr>
        <w:t>incaric</w:t>
      </w:r>
      <w:r w:rsidR="002D748D">
        <w:rPr>
          <w:rFonts w:ascii="Times New Roman" w:hAnsi="Times New Roman"/>
          <w:sz w:val="24"/>
          <w:szCs w:val="24"/>
        </w:rPr>
        <w:t>o e i</w:t>
      </w:r>
      <w:r>
        <w:rPr>
          <w:rFonts w:ascii="Times New Roman" w:hAnsi="Times New Roman"/>
          <w:sz w:val="24"/>
          <w:szCs w:val="24"/>
        </w:rPr>
        <w:t xml:space="preserve">l piano </w:t>
      </w:r>
      <w:r w:rsidR="002D748D">
        <w:rPr>
          <w:rFonts w:ascii="Times New Roman" w:hAnsi="Times New Roman"/>
          <w:sz w:val="24"/>
          <w:szCs w:val="24"/>
        </w:rPr>
        <w:t>delle visite da parte del Nuclei. Nel piano delle visite annuali</w:t>
      </w:r>
      <w:r>
        <w:rPr>
          <w:rFonts w:ascii="Times New Roman" w:hAnsi="Times New Roman"/>
          <w:sz w:val="24"/>
          <w:szCs w:val="24"/>
        </w:rPr>
        <w:t xml:space="preserve"> d</w:t>
      </w:r>
      <w:r w:rsidR="002D748D">
        <w:rPr>
          <w:rFonts w:ascii="Times New Roman" w:hAnsi="Times New Roman"/>
          <w:sz w:val="24"/>
          <w:szCs w:val="24"/>
        </w:rPr>
        <w:t>evono necessariamente rientrare</w:t>
      </w:r>
      <w:r>
        <w:rPr>
          <w:rFonts w:ascii="Times New Roman" w:hAnsi="Times New Roman"/>
          <w:sz w:val="24"/>
          <w:szCs w:val="24"/>
        </w:rPr>
        <w:t xml:space="preserve"> i D</w:t>
      </w:r>
      <w:r w:rsidR="009651C0">
        <w:rPr>
          <w:rFonts w:ascii="Times New Roman" w:hAnsi="Times New Roman"/>
          <w:sz w:val="24"/>
          <w:szCs w:val="24"/>
        </w:rPr>
        <w:t xml:space="preserve">irigenti </w:t>
      </w:r>
      <w:r>
        <w:rPr>
          <w:rFonts w:ascii="Times New Roman" w:hAnsi="Times New Roman"/>
          <w:sz w:val="24"/>
          <w:szCs w:val="24"/>
        </w:rPr>
        <w:t>che non hanno raggiunto gli obiettivi, i D</w:t>
      </w:r>
      <w:r w:rsidR="009651C0">
        <w:rPr>
          <w:rFonts w:ascii="Times New Roman" w:hAnsi="Times New Roman"/>
          <w:sz w:val="24"/>
          <w:szCs w:val="24"/>
        </w:rPr>
        <w:t>irigenti</w:t>
      </w:r>
      <w:r>
        <w:rPr>
          <w:rFonts w:ascii="Times New Roman" w:hAnsi="Times New Roman"/>
          <w:sz w:val="24"/>
          <w:szCs w:val="24"/>
        </w:rPr>
        <w:t xml:space="preserve"> che non hanno </w:t>
      </w:r>
      <w:r w:rsidR="00CB0385">
        <w:rPr>
          <w:rFonts w:ascii="Times New Roman" w:hAnsi="Times New Roman"/>
          <w:sz w:val="24"/>
          <w:szCs w:val="24"/>
        </w:rPr>
        <w:t>ricevuto</w:t>
      </w:r>
      <w:r>
        <w:rPr>
          <w:rFonts w:ascii="Times New Roman" w:hAnsi="Times New Roman"/>
          <w:sz w:val="24"/>
          <w:szCs w:val="24"/>
        </w:rPr>
        <w:t xml:space="preserve"> nessuna visita negli ultimi due anni e una percentuale di visite casuali</w:t>
      </w:r>
      <w:r w:rsidRPr="001E2AC1">
        <w:rPr>
          <w:rFonts w:ascii="Times New Roman" w:hAnsi="Times New Roman"/>
          <w:sz w:val="24"/>
          <w:szCs w:val="24"/>
        </w:rPr>
        <w:t>;</w:t>
      </w:r>
    </w:p>
    <w:p w:rsidR="002D748D" w:rsidRPr="002D748D" w:rsidRDefault="00642A87" w:rsidP="001A1F02">
      <w:pPr>
        <w:pStyle w:val="Paragrafoelenco"/>
        <w:numPr>
          <w:ilvl w:val="0"/>
          <w:numId w:val="6"/>
        </w:numPr>
        <w:spacing w:line="240" w:lineRule="auto"/>
        <w:ind w:left="284" w:hanging="284"/>
        <w:jc w:val="both"/>
        <w:rPr>
          <w:rFonts w:ascii="Times New Roman" w:hAnsi="Times New Roman"/>
          <w:sz w:val="24"/>
          <w:szCs w:val="24"/>
        </w:rPr>
      </w:pPr>
      <w:r>
        <w:rPr>
          <w:rFonts w:ascii="Times New Roman" w:hAnsi="Times New Roman"/>
          <w:sz w:val="24"/>
          <w:szCs w:val="24"/>
        </w:rPr>
        <w:t>i</w:t>
      </w:r>
      <w:r w:rsidR="002D748D" w:rsidRPr="002D748D">
        <w:rPr>
          <w:rFonts w:ascii="Times New Roman" w:hAnsi="Times New Roman"/>
          <w:sz w:val="24"/>
          <w:szCs w:val="24"/>
        </w:rPr>
        <w:t xml:space="preserve">l Direttore, sulla base della proposta effettuata dal </w:t>
      </w:r>
      <w:r w:rsidR="00822F53">
        <w:rPr>
          <w:rFonts w:ascii="Times New Roman" w:hAnsi="Times New Roman"/>
          <w:sz w:val="24"/>
          <w:szCs w:val="24"/>
        </w:rPr>
        <w:t>C</w:t>
      </w:r>
      <w:r w:rsidR="002D748D" w:rsidRPr="002D748D">
        <w:rPr>
          <w:rFonts w:ascii="Times New Roman" w:hAnsi="Times New Roman"/>
          <w:sz w:val="24"/>
          <w:szCs w:val="24"/>
        </w:rPr>
        <w:t xml:space="preserve">oordinatore regionale del servizio ispettivo, con proprio decreto, costituisce i Nuclei di valutazione e individua i Dirigenti </w:t>
      </w:r>
      <w:r w:rsidR="00D17177">
        <w:rPr>
          <w:rFonts w:ascii="Times New Roman" w:hAnsi="Times New Roman"/>
          <w:sz w:val="24"/>
          <w:szCs w:val="24"/>
        </w:rPr>
        <w:t xml:space="preserve">da </w:t>
      </w:r>
      <w:r w:rsidR="002D748D" w:rsidRPr="002D748D">
        <w:rPr>
          <w:rFonts w:ascii="Times New Roman" w:hAnsi="Times New Roman"/>
          <w:sz w:val="24"/>
          <w:szCs w:val="24"/>
        </w:rPr>
        <w:t>valuta</w:t>
      </w:r>
      <w:r w:rsidR="00D17177">
        <w:rPr>
          <w:rFonts w:ascii="Times New Roman" w:hAnsi="Times New Roman"/>
          <w:sz w:val="24"/>
          <w:szCs w:val="24"/>
        </w:rPr>
        <w:t>re</w:t>
      </w:r>
      <w:r w:rsidR="002D748D" w:rsidRPr="002D748D">
        <w:rPr>
          <w:rFonts w:ascii="Times New Roman" w:hAnsi="Times New Roman"/>
          <w:sz w:val="24"/>
          <w:szCs w:val="24"/>
        </w:rPr>
        <w:t xml:space="preserve"> da </w:t>
      </w:r>
      <w:r w:rsidR="00D17177">
        <w:rPr>
          <w:rFonts w:ascii="Times New Roman" w:hAnsi="Times New Roman"/>
          <w:sz w:val="24"/>
          <w:szCs w:val="24"/>
        </w:rPr>
        <w:t xml:space="preserve">parte di </w:t>
      </w:r>
      <w:r w:rsidR="002D748D" w:rsidRPr="002D748D">
        <w:rPr>
          <w:rFonts w:ascii="Times New Roman" w:hAnsi="Times New Roman"/>
          <w:sz w:val="24"/>
          <w:szCs w:val="24"/>
        </w:rPr>
        <w:t>ciascun Nucleo.</w:t>
      </w:r>
      <w:r w:rsidR="002D748D">
        <w:rPr>
          <w:rFonts w:ascii="Times New Roman" w:hAnsi="Times New Roman"/>
          <w:sz w:val="24"/>
          <w:szCs w:val="24"/>
        </w:rPr>
        <w:t xml:space="preserve"> </w:t>
      </w:r>
    </w:p>
    <w:p w:rsidR="00B07CDF" w:rsidRPr="004B305E" w:rsidRDefault="009651C0" w:rsidP="00B07CDF">
      <w:pPr>
        <w:jc w:val="both"/>
        <w:rPr>
          <w:szCs w:val="24"/>
        </w:rPr>
      </w:pPr>
      <w:r w:rsidRPr="009651C0">
        <w:rPr>
          <w:szCs w:val="24"/>
        </w:rPr>
        <w:t>Come detto sopra,</w:t>
      </w:r>
      <w:r>
        <w:rPr>
          <w:b/>
          <w:szCs w:val="24"/>
        </w:rPr>
        <w:t xml:space="preserve"> i</w:t>
      </w:r>
      <w:r w:rsidR="00B07CDF">
        <w:rPr>
          <w:b/>
          <w:szCs w:val="24"/>
        </w:rPr>
        <w:t xml:space="preserve">l </w:t>
      </w:r>
      <w:r w:rsidR="00B07CDF" w:rsidRPr="004B305E">
        <w:rPr>
          <w:b/>
          <w:szCs w:val="24"/>
        </w:rPr>
        <w:t xml:space="preserve">Nucleo può essere articolato con una diversa composizione </w:t>
      </w:r>
      <w:r w:rsidR="00B07CDF" w:rsidRPr="004B305E">
        <w:rPr>
          <w:szCs w:val="24"/>
        </w:rPr>
        <w:t>in relazione al procedimento e agli oggetti di valutazione</w:t>
      </w:r>
      <w:r w:rsidR="00B07CDF">
        <w:rPr>
          <w:szCs w:val="24"/>
        </w:rPr>
        <w:t>,</w:t>
      </w:r>
      <w:r w:rsidR="00B07CDF" w:rsidRPr="004B305E">
        <w:rPr>
          <w:szCs w:val="24"/>
        </w:rPr>
        <w:t xml:space="preserve"> come previsto</w:t>
      </w:r>
      <w:r w:rsidR="00B07CDF">
        <w:rPr>
          <w:szCs w:val="24"/>
        </w:rPr>
        <w:t xml:space="preserve"> </w:t>
      </w:r>
      <w:r>
        <w:rPr>
          <w:szCs w:val="24"/>
        </w:rPr>
        <w:t>d</w:t>
      </w:r>
      <w:r w:rsidR="00B07CDF">
        <w:rPr>
          <w:szCs w:val="24"/>
        </w:rPr>
        <w:t xml:space="preserve">al comma 94. In particolare, </w:t>
      </w:r>
      <w:r w:rsidR="00B07CDF" w:rsidRPr="004B305E">
        <w:rPr>
          <w:szCs w:val="24"/>
        </w:rPr>
        <w:t xml:space="preserve">il </w:t>
      </w:r>
      <w:r w:rsidR="00822F53">
        <w:rPr>
          <w:szCs w:val="24"/>
        </w:rPr>
        <w:t>C</w:t>
      </w:r>
      <w:r w:rsidR="002D748D">
        <w:rPr>
          <w:szCs w:val="24"/>
        </w:rPr>
        <w:t>oordinatore del Nucleo</w:t>
      </w:r>
      <w:r w:rsidR="00B07CDF" w:rsidRPr="004B305E">
        <w:rPr>
          <w:szCs w:val="24"/>
        </w:rPr>
        <w:t xml:space="preserve"> ha il compito di seguire tutto il processo di valutazione</w:t>
      </w:r>
      <w:r w:rsidR="00B07CDF">
        <w:rPr>
          <w:szCs w:val="24"/>
        </w:rPr>
        <w:t>:</w:t>
      </w:r>
      <w:r w:rsidR="00B07CDF" w:rsidRPr="004B305E">
        <w:rPr>
          <w:szCs w:val="24"/>
        </w:rPr>
        <w:t xml:space="preserve"> reperimento e analisi della documentazione, verifica dei dati a disposizione con richieste di integrazioni o chiarimenti, gestione del Portfolio per la parte riguardante la valutazione. Il Nucleo si riunisce nella sua completezza solo in alcuni momenti, ovvero per le valutazioni di prima istanza e dove è opportuno per le visite presso la scuola, oltre che per gli approfondimenti e le documentazioni integrative sulle valutazioni di “</w:t>
      </w:r>
      <w:r w:rsidRPr="009651C0">
        <w:rPr>
          <w:i/>
          <w:szCs w:val="24"/>
        </w:rPr>
        <w:t>mancato</w:t>
      </w:r>
      <w:r w:rsidR="00B07CDF" w:rsidRPr="009651C0">
        <w:rPr>
          <w:i/>
          <w:szCs w:val="24"/>
        </w:rPr>
        <w:t xml:space="preserve"> raggiungimento degli obiettivi</w:t>
      </w:r>
      <w:r w:rsidR="00B07CDF" w:rsidRPr="004B305E">
        <w:rPr>
          <w:szCs w:val="24"/>
        </w:rPr>
        <w:t xml:space="preserve">”. </w:t>
      </w:r>
    </w:p>
    <w:p w:rsidR="00B07CDF" w:rsidRPr="004B305E" w:rsidRDefault="00B07CDF" w:rsidP="00B07CDF">
      <w:pPr>
        <w:jc w:val="both"/>
        <w:rPr>
          <w:szCs w:val="24"/>
        </w:rPr>
      </w:pPr>
      <w:r w:rsidRPr="004B305E">
        <w:rPr>
          <w:szCs w:val="24"/>
        </w:rPr>
        <w:t xml:space="preserve">In sintesi, il Nucleo </w:t>
      </w:r>
      <w:r w:rsidR="009651C0">
        <w:rPr>
          <w:szCs w:val="24"/>
        </w:rPr>
        <w:t>può essere articolato</w:t>
      </w:r>
      <w:r w:rsidRPr="004B305E">
        <w:rPr>
          <w:szCs w:val="24"/>
        </w:rPr>
        <w:t xml:space="preserve"> in due livelli:</w:t>
      </w:r>
    </w:p>
    <w:p w:rsidR="00B07CDF" w:rsidRPr="004B305E" w:rsidRDefault="00F048F4" w:rsidP="001A1F02">
      <w:pPr>
        <w:pStyle w:val="Paragrafoelenco"/>
        <w:numPr>
          <w:ilvl w:val="0"/>
          <w:numId w:val="4"/>
        </w:numPr>
        <w:spacing w:line="240" w:lineRule="auto"/>
        <w:ind w:left="284" w:hanging="284"/>
        <w:jc w:val="both"/>
        <w:rPr>
          <w:rFonts w:ascii="Times New Roman" w:hAnsi="Times New Roman"/>
          <w:sz w:val="24"/>
          <w:szCs w:val="24"/>
        </w:rPr>
      </w:pPr>
      <w:r>
        <w:rPr>
          <w:rFonts w:ascii="Times New Roman" w:hAnsi="Times New Roman"/>
          <w:sz w:val="24"/>
          <w:szCs w:val="24"/>
        </w:rPr>
        <w:t>i</w:t>
      </w:r>
      <w:r w:rsidR="002D748D">
        <w:rPr>
          <w:rFonts w:ascii="Times New Roman" w:hAnsi="Times New Roman"/>
          <w:sz w:val="24"/>
          <w:szCs w:val="24"/>
        </w:rPr>
        <w:t>l Coordinatore definisce tutta</w:t>
      </w:r>
      <w:r w:rsidR="00B07CDF" w:rsidRPr="004B305E">
        <w:rPr>
          <w:rFonts w:ascii="Times New Roman" w:hAnsi="Times New Roman"/>
          <w:sz w:val="24"/>
          <w:szCs w:val="24"/>
        </w:rPr>
        <w:t xml:space="preserve"> la procedura sulla valutazione di ogni D</w:t>
      </w:r>
      <w:r w:rsidR="009651C0">
        <w:rPr>
          <w:rFonts w:ascii="Times New Roman" w:hAnsi="Times New Roman"/>
          <w:sz w:val="24"/>
          <w:szCs w:val="24"/>
        </w:rPr>
        <w:t>irigente</w:t>
      </w:r>
      <w:r w:rsidR="00B07CDF" w:rsidRPr="004B305E">
        <w:rPr>
          <w:rFonts w:ascii="Times New Roman" w:hAnsi="Times New Roman"/>
          <w:sz w:val="24"/>
          <w:szCs w:val="24"/>
        </w:rPr>
        <w:t xml:space="preserve"> propedeutica all</w:t>
      </w:r>
      <w:r w:rsidR="00554E95">
        <w:rPr>
          <w:rFonts w:ascii="Times New Roman" w:hAnsi="Times New Roman"/>
          <w:sz w:val="24"/>
          <w:szCs w:val="24"/>
        </w:rPr>
        <w:t>’</w:t>
      </w:r>
      <w:r w:rsidR="00B07CDF" w:rsidRPr="004B305E">
        <w:rPr>
          <w:rFonts w:ascii="Times New Roman" w:hAnsi="Times New Roman"/>
          <w:sz w:val="24"/>
          <w:szCs w:val="24"/>
        </w:rPr>
        <w:t xml:space="preserve">analisi del Nucleo, chiede documentazioni integrative e ove necessario predispone una visita individuale o </w:t>
      </w:r>
      <w:r w:rsidR="00B07CDF">
        <w:rPr>
          <w:rFonts w:ascii="Times New Roman" w:hAnsi="Times New Roman"/>
          <w:sz w:val="24"/>
          <w:szCs w:val="24"/>
        </w:rPr>
        <w:t>di</w:t>
      </w:r>
      <w:r w:rsidR="00B07CDF" w:rsidRPr="004B305E">
        <w:rPr>
          <w:rFonts w:ascii="Times New Roman" w:hAnsi="Times New Roman"/>
          <w:sz w:val="24"/>
          <w:szCs w:val="24"/>
        </w:rPr>
        <w:t xml:space="preserve"> Nucleo</w:t>
      </w:r>
      <w:r w:rsidR="00B07CDF">
        <w:rPr>
          <w:rFonts w:ascii="Times New Roman" w:hAnsi="Times New Roman"/>
          <w:sz w:val="24"/>
          <w:szCs w:val="24"/>
        </w:rPr>
        <w:t xml:space="preserve"> al completo</w:t>
      </w:r>
      <w:r w:rsidR="00B07CDF" w:rsidRPr="004B305E">
        <w:rPr>
          <w:rFonts w:ascii="Times New Roman" w:hAnsi="Times New Roman"/>
          <w:sz w:val="24"/>
          <w:szCs w:val="24"/>
        </w:rPr>
        <w:t xml:space="preserve">; </w:t>
      </w:r>
    </w:p>
    <w:p w:rsidR="00841704" w:rsidRDefault="00B07CDF" w:rsidP="001A1F02">
      <w:pPr>
        <w:pStyle w:val="Paragrafoelenco"/>
        <w:numPr>
          <w:ilvl w:val="0"/>
          <w:numId w:val="4"/>
        </w:numPr>
        <w:spacing w:line="240" w:lineRule="auto"/>
        <w:ind w:left="284" w:hanging="284"/>
        <w:jc w:val="both"/>
        <w:rPr>
          <w:rFonts w:ascii="Times New Roman" w:hAnsi="Times New Roman"/>
          <w:sz w:val="24"/>
          <w:szCs w:val="24"/>
        </w:rPr>
      </w:pPr>
      <w:r w:rsidRPr="004B305E">
        <w:rPr>
          <w:rFonts w:ascii="Times New Roman" w:hAnsi="Times New Roman"/>
          <w:sz w:val="24"/>
          <w:szCs w:val="24"/>
        </w:rPr>
        <w:t xml:space="preserve">il Nucleo esprime la valutazione di prima istanza sulla base della precedente fase istruttoria </w:t>
      </w:r>
      <w:r>
        <w:rPr>
          <w:rFonts w:ascii="Times New Roman" w:hAnsi="Times New Roman"/>
          <w:sz w:val="24"/>
          <w:szCs w:val="24"/>
        </w:rPr>
        <w:t>e della visita presso</w:t>
      </w:r>
      <w:r w:rsidR="002D748D">
        <w:rPr>
          <w:rFonts w:ascii="Times New Roman" w:hAnsi="Times New Roman"/>
          <w:sz w:val="24"/>
          <w:szCs w:val="24"/>
        </w:rPr>
        <w:t xml:space="preserve"> la scuola</w:t>
      </w:r>
      <w:r w:rsidR="00841704">
        <w:rPr>
          <w:rFonts w:ascii="Times New Roman" w:hAnsi="Times New Roman"/>
          <w:sz w:val="24"/>
          <w:szCs w:val="24"/>
        </w:rPr>
        <w:t>.</w:t>
      </w:r>
    </w:p>
    <w:p w:rsidR="002D748D" w:rsidRPr="00841704" w:rsidRDefault="002D748D" w:rsidP="00841704">
      <w:pPr>
        <w:jc w:val="both"/>
        <w:rPr>
          <w:szCs w:val="24"/>
        </w:rPr>
      </w:pPr>
      <w:r w:rsidRPr="009651C0">
        <w:rPr>
          <w:b/>
          <w:szCs w:val="24"/>
        </w:rPr>
        <w:t>L</w:t>
      </w:r>
      <w:r w:rsidR="00554E95">
        <w:rPr>
          <w:b/>
          <w:szCs w:val="24"/>
        </w:rPr>
        <w:t>’</w:t>
      </w:r>
      <w:r w:rsidRPr="009651C0">
        <w:rPr>
          <w:b/>
          <w:szCs w:val="24"/>
        </w:rPr>
        <w:t>espressione della</w:t>
      </w:r>
      <w:r w:rsidRPr="00841704">
        <w:rPr>
          <w:szCs w:val="24"/>
        </w:rPr>
        <w:t xml:space="preserve"> </w:t>
      </w:r>
      <w:r w:rsidRPr="00841704">
        <w:rPr>
          <w:b/>
          <w:szCs w:val="24"/>
        </w:rPr>
        <w:t>valutazione deve sempre avvenire in forma collegiale</w:t>
      </w:r>
      <w:r w:rsidRPr="00841704">
        <w:rPr>
          <w:szCs w:val="24"/>
        </w:rPr>
        <w:t xml:space="preserve"> e</w:t>
      </w:r>
      <w:r w:rsidR="00514638">
        <w:rPr>
          <w:szCs w:val="24"/>
        </w:rPr>
        <w:t>,</w:t>
      </w:r>
      <w:r w:rsidRPr="00841704">
        <w:rPr>
          <w:szCs w:val="24"/>
        </w:rPr>
        <w:t xml:space="preserve"> ove vi siano discordanze di giudizio</w:t>
      </w:r>
      <w:r w:rsidR="00822F53">
        <w:rPr>
          <w:szCs w:val="24"/>
        </w:rPr>
        <w:t>,</w:t>
      </w:r>
      <w:r w:rsidRPr="00841704">
        <w:rPr>
          <w:szCs w:val="24"/>
        </w:rPr>
        <w:t xml:space="preserve"> prevale la maggioranza.</w:t>
      </w:r>
    </w:p>
    <w:p w:rsidR="00841704" w:rsidRDefault="00841704" w:rsidP="00B07CDF">
      <w:pPr>
        <w:jc w:val="both"/>
        <w:rPr>
          <w:szCs w:val="24"/>
        </w:rPr>
      </w:pPr>
    </w:p>
    <w:p w:rsidR="00B07CDF" w:rsidRDefault="00B07CDF" w:rsidP="00B07CDF">
      <w:pPr>
        <w:jc w:val="both"/>
        <w:rPr>
          <w:szCs w:val="24"/>
        </w:rPr>
      </w:pPr>
      <w:r w:rsidRPr="00841704">
        <w:rPr>
          <w:b/>
          <w:szCs w:val="24"/>
        </w:rPr>
        <w:t>La visita presso la scuola</w:t>
      </w:r>
      <w:r w:rsidRPr="00D94893">
        <w:rPr>
          <w:szCs w:val="24"/>
        </w:rPr>
        <w:t xml:space="preserve"> sede di servizio del Dirigente avviene attraverso un Protocollo di visita comune a livello nazional</w:t>
      </w:r>
      <w:r>
        <w:rPr>
          <w:szCs w:val="24"/>
        </w:rPr>
        <w:t>e,</w:t>
      </w:r>
      <w:r w:rsidRPr="00D94893">
        <w:rPr>
          <w:szCs w:val="24"/>
        </w:rPr>
        <w:t xml:space="preserve"> pubblicato all</w:t>
      </w:r>
      <w:r w:rsidR="00554E95">
        <w:rPr>
          <w:szCs w:val="24"/>
        </w:rPr>
        <w:t>’</w:t>
      </w:r>
      <w:r w:rsidRPr="00D94893">
        <w:rPr>
          <w:szCs w:val="24"/>
        </w:rPr>
        <w:t>interno del Portale della valutazione del MIUR all</w:t>
      </w:r>
      <w:r w:rsidR="00554E95">
        <w:rPr>
          <w:szCs w:val="24"/>
        </w:rPr>
        <w:t>’</w:t>
      </w:r>
      <w:r w:rsidRPr="00D94893">
        <w:rPr>
          <w:szCs w:val="24"/>
        </w:rPr>
        <w:t xml:space="preserve">indirizzo: </w:t>
      </w:r>
      <w:hyperlink r:id="rId15" w:history="1">
        <w:r w:rsidRPr="00D94893">
          <w:rPr>
            <w:rStyle w:val="Collegamentoipertestuale"/>
            <w:szCs w:val="24"/>
          </w:rPr>
          <w:t>http://www.istruzione.it/snv/dirigenti.shtml</w:t>
        </w:r>
      </w:hyperlink>
      <w:r w:rsidRPr="00D94893">
        <w:rPr>
          <w:szCs w:val="24"/>
        </w:rPr>
        <w:t>.</w:t>
      </w:r>
      <w:r w:rsidRPr="004914A0">
        <w:rPr>
          <w:szCs w:val="24"/>
        </w:rPr>
        <w:t xml:space="preserve"> </w:t>
      </w:r>
    </w:p>
    <w:p w:rsidR="002D748D" w:rsidRDefault="002D748D" w:rsidP="00B07CDF">
      <w:pPr>
        <w:jc w:val="both"/>
        <w:rPr>
          <w:szCs w:val="24"/>
        </w:rPr>
      </w:pPr>
    </w:p>
    <w:p w:rsidR="00AA2D40" w:rsidRDefault="00AA2D40" w:rsidP="00B07CDF">
      <w:pPr>
        <w:jc w:val="both"/>
        <w:rPr>
          <w:szCs w:val="24"/>
          <w:highlight w:val="yellow"/>
        </w:rPr>
      </w:pPr>
      <w:r w:rsidRPr="00AA2D40">
        <w:rPr>
          <w:szCs w:val="24"/>
        </w:rPr>
        <w:t xml:space="preserve">Oltre alla visita, </w:t>
      </w:r>
      <w:r w:rsidRPr="00AA2D40">
        <w:rPr>
          <w:b/>
          <w:szCs w:val="24"/>
        </w:rPr>
        <w:t>al fine di facilitare il più possibile il reperimento di informazioni, spiegazioni, documentazioni e ogni altra comunicazione utile al procedimento di valutazione</w:t>
      </w:r>
      <w:r w:rsidRPr="00AA2D40">
        <w:rPr>
          <w:szCs w:val="24"/>
        </w:rPr>
        <w:t>, il Coordinatore potrà concordare un appuntamento e collegarsi direttamente con il D</w:t>
      </w:r>
      <w:r>
        <w:rPr>
          <w:szCs w:val="24"/>
        </w:rPr>
        <w:t>irigente</w:t>
      </w:r>
      <w:r w:rsidRPr="00AA2D40">
        <w:rPr>
          <w:szCs w:val="24"/>
        </w:rPr>
        <w:t xml:space="preserve"> utilizzando gli strumenti di comunicazione ritenuti più idonei (telefono, we</w:t>
      </w:r>
      <w:r>
        <w:rPr>
          <w:szCs w:val="24"/>
        </w:rPr>
        <w:t>b conference, chiamate internet</w:t>
      </w:r>
      <w:r w:rsidRPr="00AA2D40">
        <w:rPr>
          <w:szCs w:val="24"/>
        </w:rPr>
        <w:t xml:space="preserve">, ecc). In tal caso l’appuntamento sarà registrato all’interno del portale del Sistema Nazionale di Valutazione dal Coordinatore </w:t>
      </w:r>
      <w:r w:rsidR="00640719">
        <w:rPr>
          <w:szCs w:val="24"/>
        </w:rPr>
        <w:t xml:space="preserve">e riporterà </w:t>
      </w:r>
      <w:r w:rsidRPr="00AA2D40">
        <w:rPr>
          <w:szCs w:val="24"/>
        </w:rPr>
        <w:t xml:space="preserve">la data </w:t>
      </w:r>
      <w:r w:rsidR="0021032B">
        <w:rPr>
          <w:szCs w:val="24"/>
        </w:rPr>
        <w:t>e l’oggetto della comunicazione;</w:t>
      </w:r>
      <w:r w:rsidRPr="00AA2D40">
        <w:rPr>
          <w:szCs w:val="24"/>
        </w:rPr>
        <w:t xml:space="preserve"> gli appuntamenti saranno visibili al D</w:t>
      </w:r>
      <w:r>
        <w:rPr>
          <w:szCs w:val="24"/>
        </w:rPr>
        <w:t>irigente</w:t>
      </w:r>
      <w:r w:rsidRPr="00AA2D40">
        <w:rPr>
          <w:szCs w:val="24"/>
        </w:rPr>
        <w:t xml:space="preserve"> in un’apposita sezione del portale. Una volta concluso l’appuntamento</w:t>
      </w:r>
      <w:r w:rsidR="0021032B">
        <w:rPr>
          <w:szCs w:val="24"/>
        </w:rPr>
        <w:t>,</w:t>
      </w:r>
      <w:r w:rsidRPr="00AA2D40">
        <w:rPr>
          <w:szCs w:val="24"/>
        </w:rPr>
        <w:t xml:space="preserve"> il Coordinatore e il D</w:t>
      </w:r>
      <w:r>
        <w:rPr>
          <w:szCs w:val="24"/>
        </w:rPr>
        <w:t>irigente</w:t>
      </w:r>
      <w:r w:rsidRPr="00AA2D40">
        <w:rPr>
          <w:szCs w:val="24"/>
        </w:rPr>
        <w:t xml:space="preserve"> potranno confermare l’avvenuta comunicazione e aggiungere i propri commenti all’interno della piattaforma. L’oggetto della comunicazione, la data e gli eventuali commenti vengono registrati e rientrano direttamente nel Portfolio del D</w:t>
      </w:r>
      <w:r>
        <w:rPr>
          <w:szCs w:val="24"/>
        </w:rPr>
        <w:t>irigente</w:t>
      </w:r>
      <w:r w:rsidRPr="00AA2D40">
        <w:rPr>
          <w:szCs w:val="24"/>
        </w:rPr>
        <w:t xml:space="preserve"> nella sezione riservata alla valutazione. In sostanza, è opportuno nel tempo promuovere e utilizzare una pluralità di mezzi e di strumenti che possano integrare e qualificare il procedimento di valutazione, facilitando il lavoro del Nucleo e dell</w:t>
      </w:r>
      <w:r>
        <w:rPr>
          <w:szCs w:val="24"/>
        </w:rPr>
        <w:t>o stesso Dirigente.</w:t>
      </w:r>
    </w:p>
    <w:p w:rsidR="00AA2D40" w:rsidRDefault="00AA2D40" w:rsidP="00B07CDF">
      <w:pPr>
        <w:jc w:val="both"/>
        <w:rPr>
          <w:szCs w:val="24"/>
          <w:highlight w:val="yellow"/>
        </w:rPr>
      </w:pPr>
    </w:p>
    <w:p w:rsidR="00B07CDF" w:rsidRPr="00D75736" w:rsidRDefault="00B07CDF" w:rsidP="00B07CDF">
      <w:pPr>
        <w:jc w:val="both"/>
        <w:rPr>
          <w:szCs w:val="24"/>
        </w:rPr>
      </w:pPr>
      <w:r w:rsidRPr="00841704">
        <w:rPr>
          <w:b/>
          <w:szCs w:val="24"/>
        </w:rPr>
        <w:t>Le procedure, le modalità</w:t>
      </w:r>
      <w:r w:rsidR="009651C0">
        <w:rPr>
          <w:b/>
          <w:szCs w:val="24"/>
        </w:rPr>
        <w:t xml:space="preserve"> e</w:t>
      </w:r>
      <w:r w:rsidRPr="00841704">
        <w:rPr>
          <w:b/>
          <w:szCs w:val="24"/>
        </w:rPr>
        <w:t xml:space="preserve"> l</w:t>
      </w:r>
      <w:r w:rsidR="00554E95">
        <w:rPr>
          <w:b/>
          <w:szCs w:val="24"/>
        </w:rPr>
        <w:t>’</w:t>
      </w:r>
      <w:r w:rsidRPr="00841704">
        <w:rPr>
          <w:b/>
          <w:szCs w:val="24"/>
        </w:rPr>
        <w:t>uso degli strumenti sono stabiliti a livello nazionale</w:t>
      </w:r>
      <w:r>
        <w:rPr>
          <w:szCs w:val="24"/>
        </w:rPr>
        <w:t>,</w:t>
      </w:r>
      <w:r w:rsidRPr="00D75736">
        <w:rPr>
          <w:szCs w:val="24"/>
        </w:rPr>
        <w:t xml:space="preserve"> </w:t>
      </w:r>
      <w:r>
        <w:rPr>
          <w:szCs w:val="24"/>
        </w:rPr>
        <w:t xml:space="preserve">in modo da disporre di </w:t>
      </w:r>
      <w:r w:rsidRPr="00D75736">
        <w:rPr>
          <w:szCs w:val="24"/>
        </w:rPr>
        <w:t>un param</w:t>
      </w:r>
      <w:r w:rsidR="002D748D">
        <w:rPr>
          <w:szCs w:val="24"/>
        </w:rPr>
        <w:t>etro di riferimento comune</w:t>
      </w:r>
      <w:r w:rsidRPr="00D75736">
        <w:rPr>
          <w:szCs w:val="24"/>
        </w:rPr>
        <w:t xml:space="preserve"> e </w:t>
      </w:r>
      <w:r>
        <w:rPr>
          <w:szCs w:val="24"/>
        </w:rPr>
        <w:t xml:space="preserve">garantire </w:t>
      </w:r>
      <w:r w:rsidR="00D17177">
        <w:rPr>
          <w:szCs w:val="24"/>
        </w:rPr>
        <w:t>l</w:t>
      </w:r>
      <w:r w:rsidR="00554E95">
        <w:rPr>
          <w:szCs w:val="24"/>
        </w:rPr>
        <w:t>’</w:t>
      </w:r>
      <w:r w:rsidR="002D748D">
        <w:rPr>
          <w:szCs w:val="24"/>
        </w:rPr>
        <w:t>equità nella valutazione</w:t>
      </w:r>
      <w:r w:rsidRPr="00D75736">
        <w:rPr>
          <w:szCs w:val="24"/>
        </w:rPr>
        <w:t>.</w:t>
      </w:r>
      <w:r w:rsidR="0064439D">
        <w:rPr>
          <w:szCs w:val="24"/>
        </w:rPr>
        <w:t xml:space="preserve"> </w:t>
      </w:r>
    </w:p>
    <w:p w:rsidR="00B07CDF" w:rsidRDefault="00B07CDF" w:rsidP="00B07CDF">
      <w:pPr>
        <w:jc w:val="both"/>
        <w:rPr>
          <w:b/>
          <w:szCs w:val="24"/>
          <w:highlight w:val="yellow"/>
        </w:rPr>
      </w:pPr>
    </w:p>
    <w:p w:rsidR="00B07CDF" w:rsidRDefault="00B07CDF" w:rsidP="00B07CDF">
      <w:pPr>
        <w:jc w:val="both"/>
        <w:rPr>
          <w:szCs w:val="24"/>
        </w:rPr>
      </w:pPr>
      <w:r w:rsidRPr="00841704">
        <w:rPr>
          <w:b/>
          <w:szCs w:val="24"/>
        </w:rPr>
        <w:t>Il lavoro di segreteria</w:t>
      </w:r>
      <w:r w:rsidRPr="004B305E">
        <w:rPr>
          <w:szCs w:val="24"/>
        </w:rPr>
        <w:t xml:space="preserve"> </w:t>
      </w:r>
      <w:r>
        <w:rPr>
          <w:szCs w:val="24"/>
        </w:rPr>
        <w:t>necessario per l</w:t>
      </w:r>
      <w:r w:rsidR="00554E95">
        <w:rPr>
          <w:szCs w:val="24"/>
        </w:rPr>
        <w:t>’</w:t>
      </w:r>
      <w:r>
        <w:rPr>
          <w:szCs w:val="24"/>
        </w:rPr>
        <w:t xml:space="preserve">efficace funzionamento del Nucleo </w:t>
      </w:r>
      <w:r w:rsidRPr="004B305E">
        <w:rPr>
          <w:szCs w:val="24"/>
        </w:rPr>
        <w:t>sarà garantito dall</w:t>
      </w:r>
      <w:r w:rsidR="00554E95">
        <w:rPr>
          <w:szCs w:val="24"/>
        </w:rPr>
        <w:t>’</w:t>
      </w:r>
      <w:r w:rsidRPr="004B305E">
        <w:rPr>
          <w:szCs w:val="24"/>
        </w:rPr>
        <w:t>USR</w:t>
      </w:r>
      <w:r w:rsidRPr="00181999">
        <w:rPr>
          <w:szCs w:val="24"/>
        </w:rPr>
        <w:t>.</w:t>
      </w:r>
    </w:p>
    <w:p w:rsidR="00642A87" w:rsidRDefault="00B07CDF" w:rsidP="00642A87">
      <w:pPr>
        <w:jc w:val="both"/>
        <w:rPr>
          <w:szCs w:val="24"/>
        </w:rPr>
      </w:pPr>
      <w:r w:rsidRPr="00D94893">
        <w:rPr>
          <w:szCs w:val="24"/>
        </w:rPr>
        <w:t>In merito al riconosc</w:t>
      </w:r>
      <w:r w:rsidR="00A4790E">
        <w:rPr>
          <w:szCs w:val="24"/>
        </w:rPr>
        <w:t>imento delle spese di missione per i</w:t>
      </w:r>
      <w:r w:rsidRPr="00D94893">
        <w:rPr>
          <w:szCs w:val="24"/>
        </w:rPr>
        <w:t xml:space="preserve"> componenti dei Nuclei, gli </w:t>
      </w:r>
      <w:r w:rsidR="009651C0">
        <w:rPr>
          <w:szCs w:val="24"/>
        </w:rPr>
        <w:t>USR</w:t>
      </w:r>
      <w:r w:rsidRPr="00D94893">
        <w:rPr>
          <w:szCs w:val="24"/>
        </w:rPr>
        <w:t xml:space="preserve"> potranno attingere alle risorse interne al capitolo 2139 del piano gestione n. 11.</w:t>
      </w:r>
      <w:r>
        <w:rPr>
          <w:szCs w:val="24"/>
        </w:rPr>
        <w:t xml:space="preserve"> </w:t>
      </w:r>
    </w:p>
    <w:p w:rsidR="00642A87" w:rsidRDefault="00642A87" w:rsidP="00642A87">
      <w:pPr>
        <w:jc w:val="both"/>
        <w:rPr>
          <w:szCs w:val="24"/>
        </w:rPr>
      </w:pPr>
    </w:p>
    <w:p w:rsidR="00642A87" w:rsidRPr="00374BBA" w:rsidRDefault="00642A87" w:rsidP="001A1F02">
      <w:pPr>
        <w:pStyle w:val="Paragrafoelenco"/>
        <w:numPr>
          <w:ilvl w:val="0"/>
          <w:numId w:val="28"/>
        </w:numPr>
        <w:jc w:val="both"/>
        <w:rPr>
          <w:rFonts w:ascii="Times New Roman" w:hAnsi="Times New Roman"/>
          <w:b/>
          <w:sz w:val="28"/>
          <w:szCs w:val="28"/>
        </w:rPr>
      </w:pPr>
      <w:r w:rsidRPr="00374BBA">
        <w:rPr>
          <w:rFonts w:ascii="Times New Roman" w:hAnsi="Times New Roman"/>
          <w:b/>
          <w:sz w:val="28"/>
          <w:szCs w:val="28"/>
        </w:rPr>
        <w:t xml:space="preserve"> I risvolti</w:t>
      </w:r>
      <w:r w:rsidR="00B07CDF" w:rsidRPr="00374BBA">
        <w:rPr>
          <w:rFonts w:ascii="Times New Roman" w:hAnsi="Times New Roman"/>
          <w:b/>
          <w:sz w:val="28"/>
          <w:szCs w:val="28"/>
        </w:rPr>
        <w:t xml:space="preserve"> della valutazione</w:t>
      </w:r>
    </w:p>
    <w:p w:rsidR="00B07CDF" w:rsidRDefault="00B07CDF" w:rsidP="00B07CDF">
      <w:pPr>
        <w:jc w:val="both"/>
        <w:rPr>
          <w:szCs w:val="24"/>
        </w:rPr>
      </w:pPr>
      <w:r w:rsidRPr="008604A8">
        <w:rPr>
          <w:szCs w:val="24"/>
        </w:rPr>
        <w:t>Le operazioni di valutazione compiute annualmente da ciascun Nucleo si concludono con la</w:t>
      </w:r>
      <w:r>
        <w:rPr>
          <w:szCs w:val="24"/>
        </w:rPr>
        <w:t xml:space="preserve"> formulazione di una motivata propo</w:t>
      </w:r>
      <w:r w:rsidR="00374BBA">
        <w:rPr>
          <w:szCs w:val="24"/>
        </w:rPr>
        <w:t>sta di valutazione al Direttore</w:t>
      </w:r>
      <w:r>
        <w:rPr>
          <w:szCs w:val="24"/>
        </w:rPr>
        <w:t>. Quest</w:t>
      </w:r>
      <w:r w:rsidR="00554E95">
        <w:rPr>
          <w:szCs w:val="24"/>
        </w:rPr>
        <w:t>’</w:t>
      </w:r>
      <w:r>
        <w:rPr>
          <w:szCs w:val="24"/>
        </w:rPr>
        <w:t xml:space="preserve">ultimo definisce la valutazione di ciascun </w:t>
      </w:r>
      <w:r w:rsidR="00374BBA">
        <w:rPr>
          <w:szCs w:val="24"/>
        </w:rPr>
        <w:t>D</w:t>
      </w:r>
      <w:r>
        <w:rPr>
          <w:szCs w:val="24"/>
        </w:rPr>
        <w:t>irigente accogliendo la proposta di valutazione o discostandosene motivatamente.</w:t>
      </w:r>
    </w:p>
    <w:p w:rsidR="00B07CDF" w:rsidRDefault="00B07CDF" w:rsidP="00B07CDF">
      <w:pPr>
        <w:jc w:val="both"/>
        <w:rPr>
          <w:szCs w:val="24"/>
        </w:rPr>
      </w:pPr>
      <w:r w:rsidRPr="006932A9">
        <w:rPr>
          <w:szCs w:val="24"/>
        </w:rPr>
        <w:t>La valutazione tiene in considerazione tutte le dimensioni professionali indicate dal comma 93 e in particolare le azioni effettivamente realizzate e i risultati raggiunti</w:t>
      </w:r>
      <w:r>
        <w:rPr>
          <w:szCs w:val="24"/>
        </w:rPr>
        <w:t>.</w:t>
      </w:r>
    </w:p>
    <w:p w:rsidR="00642A87" w:rsidRPr="002D748D" w:rsidRDefault="00B07CDF" w:rsidP="00B07CDF">
      <w:pPr>
        <w:jc w:val="both"/>
        <w:rPr>
          <w:szCs w:val="24"/>
        </w:rPr>
      </w:pPr>
      <w:r w:rsidRPr="002D748D">
        <w:rPr>
          <w:b/>
          <w:szCs w:val="24"/>
        </w:rPr>
        <w:t>L</w:t>
      </w:r>
      <w:r w:rsidR="00554E95">
        <w:rPr>
          <w:b/>
          <w:szCs w:val="24"/>
        </w:rPr>
        <w:t>’</w:t>
      </w:r>
      <w:r w:rsidRPr="002D748D">
        <w:rPr>
          <w:b/>
          <w:szCs w:val="24"/>
        </w:rPr>
        <w:t xml:space="preserve">esito della valutazione è annuale </w:t>
      </w:r>
      <w:r w:rsidRPr="002D748D">
        <w:rPr>
          <w:szCs w:val="24"/>
        </w:rPr>
        <w:t>e deve essere sintetizzato con una delle seguenti espressioni:</w:t>
      </w:r>
    </w:p>
    <w:p w:rsidR="002D748D" w:rsidRPr="00841704" w:rsidRDefault="002D748D" w:rsidP="001A1F02">
      <w:pPr>
        <w:pStyle w:val="Paragrafoelenco"/>
        <w:numPr>
          <w:ilvl w:val="0"/>
          <w:numId w:val="26"/>
        </w:numPr>
        <w:jc w:val="both"/>
        <w:rPr>
          <w:rFonts w:ascii="Times New Roman" w:hAnsi="Times New Roman"/>
          <w:b/>
          <w:i/>
          <w:sz w:val="24"/>
          <w:szCs w:val="24"/>
        </w:rPr>
      </w:pPr>
      <w:r w:rsidRPr="00841704">
        <w:rPr>
          <w:rFonts w:ascii="Times New Roman" w:hAnsi="Times New Roman"/>
          <w:b/>
          <w:i/>
          <w:sz w:val="24"/>
          <w:szCs w:val="24"/>
        </w:rPr>
        <w:t>pieno raggiungimento</w:t>
      </w:r>
      <w:r w:rsidR="00D17177" w:rsidRPr="00D17177">
        <w:rPr>
          <w:rFonts w:ascii="Times New Roman" w:hAnsi="Times New Roman"/>
          <w:b/>
          <w:i/>
          <w:sz w:val="24"/>
          <w:szCs w:val="24"/>
        </w:rPr>
        <w:t xml:space="preserve"> </w:t>
      </w:r>
      <w:r w:rsidR="00D17177" w:rsidRPr="00841704">
        <w:rPr>
          <w:rFonts w:ascii="Times New Roman" w:hAnsi="Times New Roman"/>
          <w:b/>
          <w:i/>
          <w:sz w:val="24"/>
          <w:szCs w:val="24"/>
        </w:rPr>
        <w:t>degli obiettivi</w:t>
      </w:r>
      <w:r w:rsidR="00642A87" w:rsidRPr="00841704">
        <w:rPr>
          <w:rFonts w:ascii="Times New Roman" w:hAnsi="Times New Roman"/>
          <w:b/>
          <w:i/>
          <w:sz w:val="24"/>
          <w:szCs w:val="24"/>
        </w:rPr>
        <w:t>;</w:t>
      </w:r>
    </w:p>
    <w:p w:rsidR="002D748D" w:rsidRPr="00841704" w:rsidRDefault="002D748D" w:rsidP="001A1F02">
      <w:pPr>
        <w:pStyle w:val="Paragrafoelenco"/>
        <w:numPr>
          <w:ilvl w:val="0"/>
          <w:numId w:val="26"/>
        </w:numPr>
        <w:jc w:val="both"/>
        <w:rPr>
          <w:rFonts w:ascii="Times New Roman" w:hAnsi="Times New Roman"/>
          <w:b/>
          <w:i/>
          <w:sz w:val="24"/>
          <w:szCs w:val="24"/>
        </w:rPr>
      </w:pPr>
      <w:r w:rsidRPr="00841704">
        <w:rPr>
          <w:rFonts w:ascii="Times New Roman" w:hAnsi="Times New Roman"/>
          <w:b/>
          <w:i/>
          <w:sz w:val="24"/>
          <w:szCs w:val="24"/>
        </w:rPr>
        <w:t>avanzato raggiungimento</w:t>
      </w:r>
      <w:r w:rsidR="00D17177" w:rsidRPr="00D17177">
        <w:rPr>
          <w:rFonts w:ascii="Times New Roman" w:hAnsi="Times New Roman"/>
          <w:b/>
          <w:i/>
          <w:sz w:val="24"/>
          <w:szCs w:val="24"/>
        </w:rPr>
        <w:t xml:space="preserve"> </w:t>
      </w:r>
      <w:r w:rsidR="00D17177" w:rsidRPr="00841704">
        <w:rPr>
          <w:rFonts w:ascii="Times New Roman" w:hAnsi="Times New Roman"/>
          <w:b/>
          <w:i/>
          <w:sz w:val="24"/>
          <w:szCs w:val="24"/>
        </w:rPr>
        <w:t>degli obiettivi</w:t>
      </w:r>
      <w:r w:rsidR="00642A87" w:rsidRPr="00841704">
        <w:rPr>
          <w:rFonts w:ascii="Times New Roman" w:hAnsi="Times New Roman"/>
          <w:b/>
          <w:i/>
          <w:sz w:val="24"/>
          <w:szCs w:val="24"/>
        </w:rPr>
        <w:t>;</w:t>
      </w:r>
    </w:p>
    <w:p w:rsidR="002D748D" w:rsidRPr="00841704" w:rsidRDefault="002D748D" w:rsidP="001A1F02">
      <w:pPr>
        <w:pStyle w:val="Paragrafoelenco"/>
        <w:numPr>
          <w:ilvl w:val="0"/>
          <w:numId w:val="26"/>
        </w:numPr>
        <w:jc w:val="both"/>
        <w:rPr>
          <w:rFonts w:ascii="Times New Roman" w:hAnsi="Times New Roman"/>
          <w:b/>
          <w:i/>
          <w:sz w:val="24"/>
          <w:szCs w:val="24"/>
        </w:rPr>
      </w:pPr>
      <w:r w:rsidRPr="00841704">
        <w:rPr>
          <w:rFonts w:ascii="Times New Roman" w:hAnsi="Times New Roman"/>
          <w:b/>
          <w:i/>
          <w:sz w:val="24"/>
          <w:szCs w:val="24"/>
        </w:rPr>
        <w:t>buon raggiungimento</w:t>
      </w:r>
      <w:r w:rsidR="00D17177" w:rsidRPr="00D17177">
        <w:rPr>
          <w:rFonts w:ascii="Times New Roman" w:hAnsi="Times New Roman"/>
          <w:b/>
          <w:i/>
          <w:sz w:val="24"/>
          <w:szCs w:val="24"/>
        </w:rPr>
        <w:t xml:space="preserve"> </w:t>
      </w:r>
      <w:r w:rsidR="00D17177" w:rsidRPr="00841704">
        <w:rPr>
          <w:rFonts w:ascii="Times New Roman" w:hAnsi="Times New Roman"/>
          <w:b/>
          <w:i/>
          <w:sz w:val="24"/>
          <w:szCs w:val="24"/>
        </w:rPr>
        <w:t>degli obiettivi</w:t>
      </w:r>
      <w:r w:rsidR="00642A87" w:rsidRPr="00841704">
        <w:rPr>
          <w:rFonts w:ascii="Times New Roman" w:hAnsi="Times New Roman"/>
          <w:b/>
          <w:i/>
          <w:sz w:val="24"/>
          <w:szCs w:val="24"/>
        </w:rPr>
        <w:t>;</w:t>
      </w:r>
    </w:p>
    <w:p w:rsidR="00B07CDF" w:rsidRPr="00841704" w:rsidRDefault="002D748D" w:rsidP="001A1F02">
      <w:pPr>
        <w:pStyle w:val="Paragrafoelenco"/>
        <w:numPr>
          <w:ilvl w:val="0"/>
          <w:numId w:val="26"/>
        </w:numPr>
        <w:jc w:val="both"/>
        <w:rPr>
          <w:rFonts w:ascii="Times New Roman" w:hAnsi="Times New Roman"/>
          <w:b/>
          <w:i/>
          <w:sz w:val="24"/>
          <w:szCs w:val="24"/>
        </w:rPr>
      </w:pPr>
      <w:r w:rsidRPr="00841704">
        <w:rPr>
          <w:rFonts w:ascii="Times New Roman" w:hAnsi="Times New Roman"/>
          <w:b/>
          <w:i/>
          <w:sz w:val="24"/>
          <w:szCs w:val="24"/>
        </w:rPr>
        <w:t>mancato raggiungimento degli obiettivi.</w:t>
      </w:r>
    </w:p>
    <w:p w:rsidR="00B07CDF" w:rsidRPr="00007DEE" w:rsidRDefault="00B07CDF" w:rsidP="00B07CDF">
      <w:pPr>
        <w:jc w:val="both"/>
        <w:rPr>
          <w:b/>
          <w:szCs w:val="24"/>
        </w:rPr>
      </w:pPr>
      <w:r w:rsidRPr="00D94893">
        <w:rPr>
          <w:szCs w:val="24"/>
        </w:rPr>
        <w:t>È opportuno ricordare che le espressioni sopra riportate si riferiscono esclusivamente alla valutazione delle azioni professionali realizzate e ai risultati</w:t>
      </w:r>
      <w:r w:rsidR="00DE49FC">
        <w:rPr>
          <w:szCs w:val="24"/>
        </w:rPr>
        <w:t xml:space="preserve"> perseguiti e</w:t>
      </w:r>
      <w:r w:rsidRPr="00D94893">
        <w:rPr>
          <w:szCs w:val="24"/>
        </w:rPr>
        <w:t xml:space="preserve"> raggiunti, ben sapendo che il procedimento di valutazione ha la necessità di</w:t>
      </w:r>
      <w:r>
        <w:rPr>
          <w:szCs w:val="24"/>
        </w:rPr>
        <w:t xml:space="preserve"> individuare un insieme ben definito e non eccessivamente numeroso di elementi da cons</w:t>
      </w:r>
      <w:r w:rsidR="00DE49FC">
        <w:rPr>
          <w:szCs w:val="24"/>
        </w:rPr>
        <w:t>iderare, rilevare e quantificare</w:t>
      </w:r>
      <w:r w:rsidRPr="00D94893">
        <w:rPr>
          <w:szCs w:val="24"/>
        </w:rPr>
        <w:t>. Da qui la necessità di evidenziare che il procedimento di valutazione</w:t>
      </w:r>
      <w:r w:rsidRPr="00D94893">
        <w:rPr>
          <w:i/>
          <w:szCs w:val="24"/>
        </w:rPr>
        <w:t xml:space="preserve"> “è finalizzato alla valorizzazione e al miglioramento professionale nella prospettiva del progressivo incremento della qualità del servizio scolastico”</w:t>
      </w:r>
      <w:r>
        <w:rPr>
          <w:i/>
          <w:szCs w:val="24"/>
        </w:rPr>
        <w:t xml:space="preserve"> </w:t>
      </w:r>
      <w:r w:rsidR="002D748D">
        <w:rPr>
          <w:szCs w:val="24"/>
        </w:rPr>
        <w:t>(</w:t>
      </w:r>
      <w:r w:rsidRPr="00D94893">
        <w:rPr>
          <w:szCs w:val="24"/>
        </w:rPr>
        <w:t>art. 3</w:t>
      </w:r>
      <w:r>
        <w:rPr>
          <w:szCs w:val="24"/>
        </w:rPr>
        <w:t>,</w:t>
      </w:r>
      <w:r w:rsidRPr="00D94893">
        <w:rPr>
          <w:szCs w:val="24"/>
        </w:rPr>
        <w:t xml:space="preserve"> comma 1). Pertanto tutti i</w:t>
      </w:r>
      <w:r w:rsidR="00374BBA">
        <w:rPr>
          <w:szCs w:val="24"/>
        </w:rPr>
        <w:t xml:space="preserve"> D</w:t>
      </w:r>
      <w:r>
        <w:rPr>
          <w:szCs w:val="24"/>
        </w:rPr>
        <w:t>irigenti che non raggiungono</w:t>
      </w:r>
      <w:r w:rsidRPr="00D94893">
        <w:rPr>
          <w:szCs w:val="24"/>
        </w:rPr>
        <w:t xml:space="preserve"> gli obiettivi</w:t>
      </w:r>
      <w:r>
        <w:rPr>
          <w:szCs w:val="24"/>
        </w:rPr>
        <w:t xml:space="preserve"> devono trovare innanzitutto un</w:t>
      </w:r>
      <w:r w:rsidRPr="00841704">
        <w:rPr>
          <w:b/>
          <w:szCs w:val="24"/>
        </w:rPr>
        <w:t xml:space="preserve"> supporto</w:t>
      </w:r>
      <w:r>
        <w:rPr>
          <w:szCs w:val="24"/>
        </w:rPr>
        <w:t>,</w:t>
      </w:r>
      <w:r w:rsidRPr="00D94893">
        <w:rPr>
          <w:szCs w:val="24"/>
        </w:rPr>
        <w:t xml:space="preserve"> sia a livello di Amministrazione (vedi Piano di formazione e supporto) sia a livello di Comunità professionali e di buone pratiche che sono già attive in molti ambiti territoriali.</w:t>
      </w:r>
      <w:r w:rsidR="00460C8F">
        <w:rPr>
          <w:szCs w:val="24"/>
        </w:rPr>
        <w:t xml:space="preserve"> </w:t>
      </w:r>
    </w:p>
    <w:p w:rsidR="00B07CDF" w:rsidRDefault="00B07CDF" w:rsidP="00B07CDF">
      <w:pPr>
        <w:jc w:val="both"/>
        <w:rPr>
          <w:b/>
          <w:szCs w:val="24"/>
        </w:rPr>
      </w:pPr>
    </w:p>
    <w:p w:rsidR="00B07CDF" w:rsidRPr="00437390" w:rsidRDefault="00B07CDF" w:rsidP="00B07CDF">
      <w:pPr>
        <w:jc w:val="both"/>
        <w:rPr>
          <w:bCs/>
          <w:szCs w:val="24"/>
        </w:rPr>
      </w:pPr>
      <w:r w:rsidRPr="00437390">
        <w:rPr>
          <w:b/>
          <w:szCs w:val="24"/>
        </w:rPr>
        <w:t xml:space="preserve">Alla valutazione fa seguito la corresponsione </w:t>
      </w:r>
      <w:r w:rsidRPr="00BE0CA6">
        <w:rPr>
          <w:b/>
          <w:szCs w:val="24"/>
        </w:rPr>
        <w:t>della retribuzione di risultato annuale</w:t>
      </w:r>
      <w:r w:rsidRPr="00437390">
        <w:rPr>
          <w:szCs w:val="24"/>
        </w:rPr>
        <w:t>, sulla base della contrattazione integrativa regionale</w:t>
      </w:r>
      <w:r w:rsidR="0015299F">
        <w:rPr>
          <w:szCs w:val="24"/>
        </w:rPr>
        <w:t xml:space="preserve"> e del</w:t>
      </w:r>
      <w:r w:rsidRPr="00BE0CA6">
        <w:rPr>
          <w:bCs/>
          <w:szCs w:val="24"/>
        </w:rPr>
        <w:t xml:space="preserve"> decreto direttoriale di quantificazione del FUN, vistato dall</w:t>
      </w:r>
      <w:r w:rsidR="00554E95">
        <w:rPr>
          <w:bCs/>
          <w:szCs w:val="24"/>
        </w:rPr>
        <w:t>’</w:t>
      </w:r>
      <w:r w:rsidRPr="00BE0CA6">
        <w:rPr>
          <w:bCs/>
          <w:szCs w:val="24"/>
        </w:rPr>
        <w:t xml:space="preserve">organo di controllo, </w:t>
      </w:r>
      <w:r>
        <w:rPr>
          <w:bCs/>
          <w:szCs w:val="24"/>
        </w:rPr>
        <w:t xml:space="preserve">secondo quanto </w:t>
      </w:r>
      <w:r w:rsidRPr="00BE0CA6">
        <w:rPr>
          <w:bCs/>
          <w:szCs w:val="24"/>
        </w:rPr>
        <w:t>disposto d</w:t>
      </w:r>
      <w:r>
        <w:rPr>
          <w:bCs/>
          <w:szCs w:val="24"/>
        </w:rPr>
        <w:t>a</w:t>
      </w:r>
      <w:r w:rsidRPr="00BE0CA6">
        <w:rPr>
          <w:bCs/>
          <w:szCs w:val="24"/>
        </w:rPr>
        <w:t>ll</w:t>
      </w:r>
      <w:r w:rsidR="00554E95">
        <w:rPr>
          <w:bCs/>
          <w:szCs w:val="24"/>
        </w:rPr>
        <w:t>’</w:t>
      </w:r>
      <w:r w:rsidRPr="00BE0CA6">
        <w:rPr>
          <w:bCs/>
          <w:szCs w:val="24"/>
        </w:rPr>
        <w:t xml:space="preserve">art. 25 del </w:t>
      </w:r>
      <w:r>
        <w:rPr>
          <w:bCs/>
          <w:szCs w:val="24"/>
        </w:rPr>
        <w:t xml:space="preserve">vigente </w:t>
      </w:r>
      <w:r w:rsidRPr="00BE0CA6">
        <w:rPr>
          <w:bCs/>
          <w:szCs w:val="24"/>
        </w:rPr>
        <w:t>CCNL</w:t>
      </w:r>
      <w:r w:rsidR="008617C5">
        <w:rPr>
          <w:bCs/>
          <w:szCs w:val="24"/>
        </w:rPr>
        <w:t xml:space="preserve">. </w:t>
      </w:r>
      <w:r w:rsidRPr="00BE0CA6">
        <w:rPr>
          <w:bCs/>
          <w:szCs w:val="24"/>
        </w:rPr>
        <w:t>La retribuzione di risultato dovrà tener conto di un</w:t>
      </w:r>
      <w:r w:rsidR="00554E95">
        <w:rPr>
          <w:bCs/>
          <w:szCs w:val="24"/>
        </w:rPr>
        <w:t>’</w:t>
      </w:r>
      <w:r w:rsidRPr="00BE0CA6">
        <w:rPr>
          <w:bCs/>
          <w:szCs w:val="24"/>
        </w:rPr>
        <w:t>idonea diversi</w:t>
      </w:r>
      <w:r>
        <w:rPr>
          <w:bCs/>
          <w:szCs w:val="24"/>
        </w:rPr>
        <w:t>ficazione</w:t>
      </w:r>
      <w:r w:rsidRPr="00BE0CA6">
        <w:rPr>
          <w:bCs/>
          <w:szCs w:val="24"/>
        </w:rPr>
        <w:t xml:space="preserve"> tra i livelli</w:t>
      </w:r>
      <w:r w:rsidRPr="00437390">
        <w:rPr>
          <w:bCs/>
          <w:szCs w:val="24"/>
        </w:rPr>
        <w:t xml:space="preserve"> </w:t>
      </w:r>
      <w:r w:rsidR="002D748D" w:rsidRPr="00D858EF">
        <w:t>“</w:t>
      </w:r>
      <w:r w:rsidR="002D748D" w:rsidRPr="00D858EF">
        <w:rPr>
          <w:i/>
        </w:rPr>
        <w:t>pieno raggiungimento</w:t>
      </w:r>
      <w:r w:rsidR="002D748D" w:rsidRPr="00D858EF">
        <w:t>”, “</w:t>
      </w:r>
      <w:r w:rsidR="002D748D" w:rsidRPr="00D858EF">
        <w:rPr>
          <w:i/>
        </w:rPr>
        <w:t>avanzato raggiungimento</w:t>
      </w:r>
      <w:r w:rsidR="002D748D" w:rsidRPr="00D858EF">
        <w:t>”, “</w:t>
      </w:r>
      <w:r w:rsidR="002D748D" w:rsidRPr="00D858EF">
        <w:rPr>
          <w:i/>
        </w:rPr>
        <w:t>buon raggiungimento</w:t>
      </w:r>
      <w:r w:rsidR="0015299F">
        <w:t>” degli obiettivi</w:t>
      </w:r>
      <w:r w:rsidRPr="00437390">
        <w:rPr>
          <w:bCs/>
          <w:szCs w:val="24"/>
        </w:rPr>
        <w:t xml:space="preserve">. </w:t>
      </w:r>
    </w:p>
    <w:p w:rsidR="00B07CDF" w:rsidRPr="002D748D" w:rsidRDefault="002D748D" w:rsidP="002D748D">
      <w:pPr>
        <w:tabs>
          <w:tab w:val="center" w:pos="720"/>
          <w:tab w:val="left" w:pos="7450"/>
        </w:tabs>
        <w:jc w:val="both"/>
      </w:pPr>
      <w:r>
        <w:rPr>
          <w:bCs/>
        </w:rPr>
        <w:t xml:space="preserve">Nei limiti delle risorse finanziarie disponibili, </w:t>
      </w:r>
      <w:r w:rsidR="00841704">
        <w:rPr>
          <w:bCs/>
        </w:rPr>
        <w:t>al livello</w:t>
      </w:r>
      <w:r w:rsidRPr="002D748D">
        <w:rPr>
          <w:bCs/>
        </w:rPr>
        <w:t xml:space="preserve"> </w:t>
      </w:r>
      <w:r w:rsidRPr="002D748D">
        <w:rPr>
          <w:bCs/>
          <w:i/>
        </w:rPr>
        <w:t>“pieno raggiungimento”</w:t>
      </w:r>
      <w:r w:rsidR="005D3974">
        <w:rPr>
          <w:bCs/>
          <w:i/>
        </w:rPr>
        <w:t xml:space="preserve"> </w:t>
      </w:r>
      <w:r w:rsidR="005D3974" w:rsidRPr="005D3974">
        <w:rPr>
          <w:bCs/>
        </w:rPr>
        <w:t>degli obiettivi</w:t>
      </w:r>
      <w:r w:rsidRPr="002D748D">
        <w:rPr>
          <w:bCs/>
        </w:rPr>
        <w:t xml:space="preserve"> è riconosciuta</w:t>
      </w:r>
      <w:r w:rsidR="008A0CD0">
        <w:rPr>
          <w:bCs/>
        </w:rPr>
        <w:t xml:space="preserve"> </w:t>
      </w:r>
      <w:r w:rsidRPr="002D748D">
        <w:rPr>
          <w:bCs/>
        </w:rPr>
        <w:t xml:space="preserve">una maggiorazione del compenso compresa tra il 10 e il 30 per cento </w:t>
      </w:r>
      <w:r w:rsidRPr="002D748D">
        <w:t xml:space="preserve">rispetto al trattamento di risultato riconosciuto al livello </w:t>
      </w:r>
      <w:r w:rsidRPr="002D748D">
        <w:rPr>
          <w:bCs/>
          <w:i/>
        </w:rPr>
        <w:t>“avanzato raggiungimento”</w:t>
      </w:r>
      <w:r w:rsidR="0097255B" w:rsidRPr="0097255B">
        <w:rPr>
          <w:bCs/>
        </w:rPr>
        <w:t>;</w:t>
      </w:r>
      <w:r>
        <w:rPr>
          <w:bCs/>
          <w:i/>
        </w:rPr>
        <w:t xml:space="preserve"> </w:t>
      </w:r>
      <w:r w:rsidR="00841704">
        <w:t>al livello</w:t>
      </w:r>
      <w:r w:rsidRPr="00D858EF">
        <w:t xml:space="preserve"> </w:t>
      </w:r>
      <w:r w:rsidRPr="00D858EF">
        <w:rPr>
          <w:bCs/>
          <w:i/>
        </w:rPr>
        <w:t>“avanzato raggiungimento”</w:t>
      </w:r>
      <w:r w:rsidRPr="00D858EF">
        <w:rPr>
          <w:bCs/>
        </w:rPr>
        <w:t xml:space="preserve"> </w:t>
      </w:r>
      <w:r w:rsidR="005D3974">
        <w:rPr>
          <w:bCs/>
        </w:rPr>
        <w:t xml:space="preserve">degli obiettivi è riconosciuta </w:t>
      </w:r>
      <w:r w:rsidRPr="00D858EF">
        <w:rPr>
          <w:bCs/>
        </w:rPr>
        <w:t xml:space="preserve">una maggiorazione del compenso pari almeno al 5 per cento rispetto a quella riconosciuta al livello </w:t>
      </w:r>
      <w:r w:rsidRPr="00D858EF">
        <w:rPr>
          <w:bCs/>
          <w:i/>
        </w:rPr>
        <w:t>“buon raggiungimento”</w:t>
      </w:r>
      <w:r w:rsidRPr="00D858EF">
        <w:rPr>
          <w:bCs/>
        </w:rPr>
        <w:t>;</w:t>
      </w:r>
      <w:r>
        <w:t xml:space="preserve"> in </w:t>
      </w:r>
      <w:r w:rsidR="00B07CDF" w:rsidRPr="006A572D">
        <w:rPr>
          <w:szCs w:val="24"/>
        </w:rPr>
        <w:t>caso di</w:t>
      </w:r>
      <w:r w:rsidR="00B07CDF" w:rsidRPr="00293E7B">
        <w:rPr>
          <w:b/>
          <w:szCs w:val="24"/>
        </w:rPr>
        <w:t xml:space="preserve"> </w:t>
      </w:r>
      <w:r w:rsidR="00B07CDF" w:rsidRPr="00DE49FC">
        <w:rPr>
          <w:i/>
          <w:szCs w:val="24"/>
        </w:rPr>
        <w:t>“mancato raggiungimento degli obiettivi”</w:t>
      </w:r>
      <w:r w:rsidR="00B07CDF" w:rsidRPr="00DE49FC">
        <w:rPr>
          <w:szCs w:val="24"/>
        </w:rPr>
        <w:t xml:space="preserve"> </w:t>
      </w:r>
      <w:r w:rsidR="00B07CDF" w:rsidRPr="00942832">
        <w:rPr>
          <w:szCs w:val="24"/>
        </w:rPr>
        <w:t>non è corrisposta alcuna retribuzione di r</w:t>
      </w:r>
      <w:r w:rsidR="00B07CDF">
        <w:rPr>
          <w:szCs w:val="24"/>
        </w:rPr>
        <w:t>isultato e</w:t>
      </w:r>
      <w:r w:rsidR="00B07CDF" w:rsidRPr="00293E7B">
        <w:rPr>
          <w:szCs w:val="24"/>
        </w:rPr>
        <w:t xml:space="preserve"> trova applicazione l</w:t>
      </w:r>
      <w:r w:rsidR="00554E95">
        <w:rPr>
          <w:szCs w:val="24"/>
        </w:rPr>
        <w:t>’</w:t>
      </w:r>
      <w:r w:rsidR="00B07CDF" w:rsidRPr="00293E7B">
        <w:rPr>
          <w:szCs w:val="24"/>
        </w:rPr>
        <w:t xml:space="preserve">art. 21 del </w:t>
      </w:r>
      <w:r w:rsidR="00B43ABC" w:rsidRPr="00293E7B">
        <w:rPr>
          <w:szCs w:val="24"/>
        </w:rPr>
        <w:t>D.</w:t>
      </w:r>
      <w:r w:rsidR="008617C5">
        <w:rPr>
          <w:szCs w:val="24"/>
        </w:rPr>
        <w:t xml:space="preserve"> Lgs.</w:t>
      </w:r>
      <w:r w:rsidR="00B07CDF" w:rsidRPr="00293E7B">
        <w:rPr>
          <w:szCs w:val="24"/>
        </w:rPr>
        <w:t xml:space="preserve"> 165</w:t>
      </w:r>
      <w:r w:rsidR="008617C5">
        <w:rPr>
          <w:szCs w:val="24"/>
        </w:rPr>
        <w:t>/2001</w:t>
      </w:r>
      <w:r w:rsidR="00B07CDF" w:rsidRPr="00293E7B">
        <w:rPr>
          <w:szCs w:val="24"/>
        </w:rPr>
        <w:t>, anche per la parte in cui è prevista la restituzione degli es</w:t>
      </w:r>
      <w:r w:rsidR="008617C5">
        <w:rPr>
          <w:szCs w:val="24"/>
        </w:rPr>
        <w:t>iti tramite un contraddittorio (</w:t>
      </w:r>
      <w:r w:rsidR="00B07CDF" w:rsidRPr="006A572D">
        <w:rPr>
          <w:i/>
          <w:szCs w:val="24"/>
        </w:rPr>
        <w:t xml:space="preserve">Il </w:t>
      </w:r>
      <w:r w:rsidR="00B07CDF" w:rsidRPr="006A572D">
        <w:rPr>
          <w:bCs/>
          <w:i/>
          <w:szCs w:val="24"/>
        </w:rPr>
        <w:t>mancato raggiungimento degli obiettivi</w:t>
      </w:r>
      <w:r w:rsidR="00B07CDF" w:rsidRPr="00293E7B">
        <w:rPr>
          <w:bCs/>
          <w:i/>
          <w:szCs w:val="24"/>
        </w:rPr>
        <w:t xml:space="preserve"> accertato attraverso le risultanze del sistema di valutazione </w:t>
      </w:r>
      <w:r w:rsidR="00B07CDF" w:rsidRPr="00293E7B">
        <w:rPr>
          <w:i/>
          <w:szCs w:val="24"/>
        </w:rPr>
        <w:t>… ovvero l</w:t>
      </w:r>
      <w:r w:rsidR="00554E95">
        <w:rPr>
          <w:i/>
          <w:szCs w:val="24"/>
        </w:rPr>
        <w:t>’</w:t>
      </w:r>
      <w:r w:rsidR="00B07CDF" w:rsidRPr="00293E7B">
        <w:rPr>
          <w:i/>
          <w:szCs w:val="24"/>
        </w:rPr>
        <w:t>inosservanza delle direttive imputabili al dirigente comportano, previa contestazione e ferma restando l</w:t>
      </w:r>
      <w:r w:rsidR="00554E95">
        <w:rPr>
          <w:i/>
          <w:szCs w:val="24"/>
        </w:rPr>
        <w:t>’</w:t>
      </w:r>
      <w:r w:rsidR="00B07CDF" w:rsidRPr="00293E7B">
        <w:rPr>
          <w:i/>
          <w:szCs w:val="24"/>
        </w:rPr>
        <w:t>eventuale responsabilità disciplinare secondo la disciplina contenuta nel contratto collettivo</w:t>
      </w:r>
      <w:r w:rsidR="00B07CDF" w:rsidRPr="00293E7B">
        <w:rPr>
          <w:bCs/>
          <w:i/>
          <w:szCs w:val="24"/>
        </w:rPr>
        <w:t>, l</w:t>
      </w:r>
      <w:r w:rsidR="00554E95">
        <w:rPr>
          <w:bCs/>
          <w:i/>
          <w:szCs w:val="24"/>
        </w:rPr>
        <w:t>’</w:t>
      </w:r>
      <w:r w:rsidR="00B07CDF" w:rsidRPr="00293E7B">
        <w:rPr>
          <w:bCs/>
          <w:i/>
          <w:szCs w:val="24"/>
        </w:rPr>
        <w:t xml:space="preserve">impossibilità di rinnovo dello stesso incarico dirigenziale. </w:t>
      </w:r>
      <w:r w:rsidR="00B07CDF" w:rsidRPr="00293E7B">
        <w:rPr>
          <w:i/>
          <w:szCs w:val="24"/>
        </w:rPr>
        <w:t>In relazione alla gravità dei casi, l</w:t>
      </w:r>
      <w:r w:rsidR="00554E95">
        <w:rPr>
          <w:i/>
          <w:szCs w:val="24"/>
        </w:rPr>
        <w:t>’</w:t>
      </w:r>
      <w:r w:rsidR="00B07CDF" w:rsidRPr="00293E7B">
        <w:rPr>
          <w:i/>
          <w:szCs w:val="24"/>
        </w:rPr>
        <w:t xml:space="preserve">amministrazione può inoltre, previa contestazione e nel rispetto del principio del contraddittorio, </w:t>
      </w:r>
      <w:r w:rsidR="00B07CDF" w:rsidRPr="00293E7B">
        <w:rPr>
          <w:bCs/>
          <w:i/>
          <w:szCs w:val="24"/>
        </w:rPr>
        <w:t>revocare l</w:t>
      </w:r>
      <w:r w:rsidR="00554E95">
        <w:rPr>
          <w:bCs/>
          <w:i/>
          <w:szCs w:val="24"/>
        </w:rPr>
        <w:t>’</w:t>
      </w:r>
      <w:r w:rsidR="00B07CDF" w:rsidRPr="00293E7B">
        <w:rPr>
          <w:bCs/>
          <w:i/>
          <w:szCs w:val="24"/>
        </w:rPr>
        <w:t>incarico collocando il dirigente a disposizione</w:t>
      </w:r>
      <w:r w:rsidR="008617C5">
        <w:rPr>
          <w:i/>
          <w:szCs w:val="24"/>
        </w:rPr>
        <w:t xml:space="preserve"> …”)</w:t>
      </w:r>
      <w:r w:rsidR="00B07CDF" w:rsidRPr="00293E7B">
        <w:rPr>
          <w:i/>
          <w:szCs w:val="24"/>
        </w:rPr>
        <w:t>.</w:t>
      </w:r>
    </w:p>
    <w:p w:rsidR="00B07CDF" w:rsidRPr="00293E7B" w:rsidRDefault="00B07CDF" w:rsidP="00B07CDF">
      <w:pPr>
        <w:jc w:val="both"/>
        <w:rPr>
          <w:szCs w:val="24"/>
        </w:rPr>
      </w:pPr>
    </w:p>
    <w:p w:rsidR="00B07CDF" w:rsidRPr="00B65B3D" w:rsidRDefault="00B07CDF" w:rsidP="00B07CDF">
      <w:pPr>
        <w:tabs>
          <w:tab w:val="left" w:pos="3096"/>
        </w:tabs>
        <w:jc w:val="both"/>
      </w:pPr>
      <w:r w:rsidRPr="00293E7B">
        <w:t xml:space="preserve">Ciascun Dirigente avrà titolo a chiedere al Direttore la restituzione degli esiti. La restituzione sarà </w:t>
      </w:r>
      <w:r>
        <w:t xml:space="preserve">obbligatoria nel </w:t>
      </w:r>
      <w:r w:rsidRPr="00293E7B">
        <w:t>caso</w:t>
      </w:r>
      <w:r>
        <w:t xml:space="preserve"> in cui</w:t>
      </w:r>
      <w:r w:rsidRPr="00293E7B">
        <w:t xml:space="preserve"> la valutazione riporti il “</w:t>
      </w:r>
      <w:r w:rsidRPr="00293E7B">
        <w:rPr>
          <w:b/>
          <w:i/>
        </w:rPr>
        <w:t>mancato raggiungimento degli obiettivi</w:t>
      </w:r>
      <w:r w:rsidRPr="00293E7B">
        <w:t>”.</w:t>
      </w:r>
      <w:r>
        <w:t xml:space="preserve"> </w:t>
      </w:r>
      <w:r w:rsidRPr="00B65B3D">
        <w:t>Così come previsto nella Direttiva all</w:t>
      </w:r>
      <w:r w:rsidR="00554E95">
        <w:t>’</w:t>
      </w:r>
      <w:r w:rsidRPr="00B65B3D">
        <w:t>art. 8 comma 5</w:t>
      </w:r>
      <w:r w:rsidR="005D3974">
        <w:t>:</w:t>
      </w:r>
      <w:r w:rsidRPr="00B65B3D">
        <w:t xml:space="preserve"> “</w:t>
      </w:r>
      <w:r w:rsidRPr="00B65B3D">
        <w:rPr>
          <w:i/>
          <w:szCs w:val="24"/>
        </w:rPr>
        <w:t>Nel caso in cui il processo di</w:t>
      </w:r>
      <w:r>
        <w:rPr>
          <w:i/>
          <w:szCs w:val="24"/>
        </w:rPr>
        <w:t xml:space="preserve"> </w:t>
      </w:r>
      <w:r w:rsidRPr="00B65B3D">
        <w:rPr>
          <w:i/>
          <w:szCs w:val="24"/>
        </w:rPr>
        <w:t xml:space="preserve">valutazione si concluda con attribuzione del livello di “mancato raggiungimento degli obiettivi”, il Direttore </w:t>
      </w:r>
      <w:r w:rsidRPr="00B65B3D">
        <w:rPr>
          <w:bCs/>
          <w:i/>
          <w:szCs w:val="24"/>
        </w:rPr>
        <w:t>comunica l</w:t>
      </w:r>
      <w:r w:rsidR="00554E95">
        <w:rPr>
          <w:bCs/>
          <w:i/>
          <w:szCs w:val="24"/>
        </w:rPr>
        <w:t>’</w:t>
      </w:r>
      <w:r w:rsidRPr="00B65B3D">
        <w:rPr>
          <w:bCs/>
          <w:i/>
          <w:szCs w:val="24"/>
        </w:rPr>
        <w:t>esito della valutazione all</w:t>
      </w:r>
      <w:r w:rsidR="00554E95">
        <w:rPr>
          <w:bCs/>
          <w:i/>
          <w:szCs w:val="24"/>
        </w:rPr>
        <w:t>’</w:t>
      </w:r>
      <w:r w:rsidRPr="00B65B3D">
        <w:rPr>
          <w:bCs/>
          <w:i/>
          <w:szCs w:val="24"/>
        </w:rPr>
        <w:t>interessato convocandolo, entro i successivi 30 giorni, per instaurare la fase del</w:t>
      </w:r>
      <w:r>
        <w:rPr>
          <w:bCs/>
          <w:i/>
          <w:szCs w:val="24"/>
        </w:rPr>
        <w:t xml:space="preserve"> </w:t>
      </w:r>
      <w:r w:rsidRPr="00B65B3D">
        <w:rPr>
          <w:bCs/>
          <w:i/>
          <w:szCs w:val="24"/>
        </w:rPr>
        <w:t>contraddittorio da</w:t>
      </w:r>
      <w:r>
        <w:rPr>
          <w:bCs/>
          <w:i/>
          <w:szCs w:val="24"/>
        </w:rPr>
        <w:t xml:space="preserve"> </w:t>
      </w:r>
      <w:r w:rsidRPr="00B65B3D">
        <w:rPr>
          <w:bCs/>
          <w:i/>
          <w:szCs w:val="24"/>
        </w:rPr>
        <w:t>concludere entro ulteriori 30 giorni</w:t>
      </w:r>
      <w:r>
        <w:rPr>
          <w:bCs/>
          <w:i/>
          <w:szCs w:val="24"/>
        </w:rPr>
        <w:t>”</w:t>
      </w:r>
      <w:r w:rsidRPr="00B65B3D">
        <w:rPr>
          <w:bCs/>
          <w:szCs w:val="24"/>
        </w:rPr>
        <w:t xml:space="preserve">. </w:t>
      </w:r>
    </w:p>
    <w:p w:rsidR="00B07CDF" w:rsidRDefault="00B07CDF" w:rsidP="00B07CDF">
      <w:pPr>
        <w:tabs>
          <w:tab w:val="left" w:pos="3096"/>
        </w:tabs>
        <w:rPr>
          <w:highlight w:val="yellow"/>
        </w:rPr>
      </w:pPr>
    </w:p>
    <w:p w:rsidR="00B07CDF" w:rsidRPr="008617C5" w:rsidRDefault="00B07CDF" w:rsidP="001A1F02">
      <w:pPr>
        <w:pStyle w:val="Paragrafoelenco"/>
        <w:numPr>
          <w:ilvl w:val="0"/>
          <w:numId w:val="28"/>
        </w:numPr>
        <w:jc w:val="both"/>
        <w:rPr>
          <w:rFonts w:ascii="Times New Roman" w:hAnsi="Times New Roman"/>
          <w:b/>
          <w:sz w:val="28"/>
          <w:szCs w:val="28"/>
        </w:rPr>
      </w:pPr>
      <w:r w:rsidRPr="008617C5">
        <w:rPr>
          <w:rFonts w:ascii="Times New Roman" w:hAnsi="Times New Roman"/>
          <w:b/>
          <w:sz w:val="28"/>
          <w:szCs w:val="28"/>
        </w:rPr>
        <w:t>Casi particolari</w:t>
      </w:r>
    </w:p>
    <w:p w:rsidR="00B07CDF" w:rsidRDefault="00B07CDF" w:rsidP="00B07CDF">
      <w:pPr>
        <w:pStyle w:val="Testocommento"/>
        <w:spacing w:after="200"/>
        <w:jc w:val="both"/>
        <w:rPr>
          <w:sz w:val="24"/>
          <w:szCs w:val="24"/>
        </w:rPr>
      </w:pPr>
      <w:r w:rsidRPr="00E02410">
        <w:rPr>
          <w:b/>
          <w:sz w:val="24"/>
          <w:szCs w:val="24"/>
        </w:rPr>
        <w:t>Per i Dirigenti in se</w:t>
      </w:r>
      <w:r w:rsidR="008617C5">
        <w:rPr>
          <w:b/>
          <w:sz w:val="24"/>
          <w:szCs w:val="24"/>
        </w:rPr>
        <w:t>r</w:t>
      </w:r>
      <w:r w:rsidRPr="00E02410">
        <w:rPr>
          <w:b/>
          <w:sz w:val="24"/>
          <w:szCs w:val="24"/>
        </w:rPr>
        <w:t>vizio presso</w:t>
      </w:r>
      <w:r w:rsidR="00F20C47">
        <w:rPr>
          <w:b/>
          <w:sz w:val="24"/>
          <w:szCs w:val="24"/>
        </w:rPr>
        <w:t xml:space="preserve"> </w:t>
      </w:r>
      <w:r w:rsidR="008617C5">
        <w:rPr>
          <w:b/>
          <w:sz w:val="24"/>
          <w:szCs w:val="24"/>
        </w:rPr>
        <w:t>l</w:t>
      </w:r>
      <w:r w:rsidR="00554E95">
        <w:rPr>
          <w:b/>
          <w:sz w:val="24"/>
          <w:szCs w:val="24"/>
        </w:rPr>
        <w:t>’</w:t>
      </w:r>
      <w:r w:rsidR="00F20C47">
        <w:rPr>
          <w:b/>
          <w:sz w:val="24"/>
          <w:szCs w:val="24"/>
        </w:rPr>
        <w:t>Amministrazione centrale o periferica del MIUR, presso</w:t>
      </w:r>
      <w:r w:rsidRPr="00E02410">
        <w:rPr>
          <w:b/>
          <w:sz w:val="24"/>
          <w:szCs w:val="24"/>
        </w:rPr>
        <w:t xml:space="preserve"> altre </w:t>
      </w:r>
      <w:r w:rsidRPr="00F20C47">
        <w:rPr>
          <w:b/>
          <w:sz w:val="24"/>
          <w:szCs w:val="24"/>
        </w:rPr>
        <w:t>amministrazioni</w:t>
      </w:r>
      <w:r w:rsidR="00F20C47" w:rsidRPr="00F20C47">
        <w:rPr>
          <w:b/>
          <w:sz w:val="24"/>
          <w:szCs w:val="24"/>
        </w:rPr>
        <w:t>,</w:t>
      </w:r>
      <w:r w:rsidRPr="00F20C47">
        <w:rPr>
          <w:b/>
          <w:sz w:val="24"/>
          <w:szCs w:val="24"/>
        </w:rPr>
        <w:t xml:space="preserve"> enti pubblici </w:t>
      </w:r>
      <w:r w:rsidR="00F20C47" w:rsidRPr="00F20C47">
        <w:rPr>
          <w:b/>
          <w:sz w:val="24"/>
          <w:szCs w:val="24"/>
        </w:rPr>
        <w:t>o privati</w:t>
      </w:r>
      <w:r w:rsidR="00F20C47">
        <w:rPr>
          <w:sz w:val="24"/>
          <w:szCs w:val="24"/>
        </w:rPr>
        <w:t xml:space="preserve"> </w:t>
      </w:r>
      <w:r>
        <w:rPr>
          <w:sz w:val="24"/>
          <w:szCs w:val="24"/>
        </w:rPr>
        <w:t>(in posizione di comando, di</w:t>
      </w:r>
      <w:r w:rsidRPr="00E02410">
        <w:rPr>
          <w:sz w:val="24"/>
          <w:szCs w:val="24"/>
        </w:rPr>
        <w:t xml:space="preserve"> distacco, </w:t>
      </w:r>
      <w:r>
        <w:rPr>
          <w:sz w:val="24"/>
          <w:szCs w:val="24"/>
        </w:rPr>
        <w:t xml:space="preserve">di </w:t>
      </w:r>
      <w:r w:rsidRPr="00E02410">
        <w:rPr>
          <w:sz w:val="24"/>
          <w:szCs w:val="24"/>
        </w:rPr>
        <w:t xml:space="preserve">aspettativa sindacale, </w:t>
      </w:r>
      <w:r>
        <w:rPr>
          <w:sz w:val="24"/>
          <w:szCs w:val="24"/>
        </w:rPr>
        <w:t xml:space="preserve">di </w:t>
      </w:r>
      <w:r w:rsidRPr="00E02410">
        <w:rPr>
          <w:sz w:val="24"/>
          <w:szCs w:val="24"/>
        </w:rPr>
        <w:t>utilizzazione ex art. 2</w:t>
      </w:r>
      <w:r>
        <w:rPr>
          <w:sz w:val="24"/>
          <w:szCs w:val="24"/>
        </w:rPr>
        <w:t>6, comma 8, L.</w:t>
      </w:r>
      <w:r w:rsidR="008617C5">
        <w:rPr>
          <w:sz w:val="24"/>
          <w:szCs w:val="24"/>
        </w:rPr>
        <w:t xml:space="preserve"> </w:t>
      </w:r>
      <w:r>
        <w:rPr>
          <w:sz w:val="24"/>
          <w:szCs w:val="24"/>
        </w:rPr>
        <w:t>448/98)</w:t>
      </w:r>
      <w:r w:rsidRPr="00E02410">
        <w:rPr>
          <w:sz w:val="24"/>
          <w:szCs w:val="24"/>
        </w:rPr>
        <w:t xml:space="preserve"> con retribuzione a carico dell</w:t>
      </w:r>
      <w:r w:rsidR="00554E95">
        <w:rPr>
          <w:sz w:val="24"/>
          <w:szCs w:val="24"/>
        </w:rPr>
        <w:t>’</w:t>
      </w:r>
      <w:r>
        <w:rPr>
          <w:sz w:val="24"/>
          <w:szCs w:val="24"/>
        </w:rPr>
        <w:t>A</w:t>
      </w:r>
      <w:r w:rsidRPr="00E02410">
        <w:rPr>
          <w:sz w:val="24"/>
          <w:szCs w:val="24"/>
        </w:rPr>
        <w:t xml:space="preserve">mministrazione del MIUR, la valutazione sarà effettuata in accordo tra i responsabili degli Uffici </w:t>
      </w:r>
      <w:r w:rsidR="008A0CD0">
        <w:rPr>
          <w:sz w:val="24"/>
          <w:szCs w:val="24"/>
        </w:rPr>
        <w:t xml:space="preserve">o degli Enti </w:t>
      </w:r>
      <w:r w:rsidRPr="00E02410">
        <w:rPr>
          <w:sz w:val="24"/>
          <w:szCs w:val="24"/>
        </w:rPr>
        <w:t>presso i quali detto personale è utilizzato e il Direttore dell</w:t>
      </w:r>
      <w:r w:rsidR="00554E95">
        <w:rPr>
          <w:sz w:val="24"/>
          <w:szCs w:val="24"/>
        </w:rPr>
        <w:t>’</w:t>
      </w:r>
      <w:r w:rsidRPr="00E02410">
        <w:rPr>
          <w:sz w:val="24"/>
          <w:szCs w:val="24"/>
        </w:rPr>
        <w:t>Ufficio Scolastico</w:t>
      </w:r>
      <w:r>
        <w:rPr>
          <w:sz w:val="24"/>
          <w:szCs w:val="24"/>
        </w:rPr>
        <w:t xml:space="preserve"> </w:t>
      </w:r>
      <w:r w:rsidRPr="00E02410">
        <w:rPr>
          <w:sz w:val="24"/>
          <w:szCs w:val="24"/>
        </w:rPr>
        <w:t>Regionale presso il qua</w:t>
      </w:r>
      <w:r w:rsidR="008617C5">
        <w:rPr>
          <w:sz w:val="24"/>
          <w:szCs w:val="24"/>
        </w:rPr>
        <w:t>le il D</w:t>
      </w:r>
      <w:r w:rsidRPr="00E02410">
        <w:rPr>
          <w:sz w:val="24"/>
          <w:szCs w:val="24"/>
        </w:rPr>
        <w:t>irigente risulta in organico</w:t>
      </w:r>
      <w:r>
        <w:rPr>
          <w:sz w:val="24"/>
          <w:szCs w:val="24"/>
        </w:rPr>
        <w:t xml:space="preserve"> o dell</w:t>
      </w:r>
      <w:r w:rsidR="00554E95">
        <w:rPr>
          <w:sz w:val="24"/>
          <w:szCs w:val="24"/>
        </w:rPr>
        <w:t>’</w:t>
      </w:r>
      <w:r>
        <w:rPr>
          <w:sz w:val="24"/>
          <w:szCs w:val="24"/>
        </w:rPr>
        <w:t>istituzione scolastica di ultima titolarità</w:t>
      </w:r>
      <w:r w:rsidRPr="00B43C26">
        <w:rPr>
          <w:sz w:val="24"/>
          <w:szCs w:val="24"/>
        </w:rPr>
        <w:t>.</w:t>
      </w:r>
    </w:p>
    <w:p w:rsidR="002975CB" w:rsidRDefault="00B07CDF" w:rsidP="002975CB">
      <w:pPr>
        <w:pStyle w:val="Testocommento"/>
        <w:spacing w:after="200"/>
        <w:jc w:val="both"/>
        <w:rPr>
          <w:sz w:val="24"/>
          <w:szCs w:val="24"/>
        </w:rPr>
      </w:pPr>
      <w:r w:rsidRPr="00E02410">
        <w:rPr>
          <w:b/>
          <w:sz w:val="24"/>
          <w:szCs w:val="24"/>
        </w:rPr>
        <w:t xml:space="preserve">Per i </w:t>
      </w:r>
      <w:r w:rsidR="008617C5">
        <w:rPr>
          <w:b/>
          <w:sz w:val="24"/>
          <w:szCs w:val="24"/>
        </w:rPr>
        <w:t>D</w:t>
      </w:r>
      <w:r w:rsidRPr="00E02410">
        <w:rPr>
          <w:b/>
          <w:sz w:val="24"/>
          <w:szCs w:val="24"/>
        </w:rPr>
        <w:t>irigenti in servizio all</w:t>
      </w:r>
      <w:r w:rsidR="00554E95">
        <w:rPr>
          <w:b/>
          <w:sz w:val="24"/>
          <w:szCs w:val="24"/>
        </w:rPr>
        <w:t>’</w:t>
      </w:r>
      <w:r w:rsidRPr="00E02410">
        <w:rPr>
          <w:b/>
          <w:sz w:val="24"/>
          <w:szCs w:val="24"/>
        </w:rPr>
        <w:t>estero</w:t>
      </w:r>
      <w:r w:rsidRPr="00E02410">
        <w:rPr>
          <w:sz w:val="24"/>
          <w:szCs w:val="24"/>
        </w:rPr>
        <w:t xml:space="preserve"> vale quanto previsto dall</w:t>
      </w:r>
      <w:r w:rsidR="00554E95">
        <w:rPr>
          <w:sz w:val="24"/>
          <w:szCs w:val="24"/>
        </w:rPr>
        <w:t>’</w:t>
      </w:r>
      <w:r w:rsidRPr="00E02410">
        <w:rPr>
          <w:sz w:val="24"/>
          <w:szCs w:val="24"/>
        </w:rPr>
        <w:t>art. 48 del CCNL 2006</w:t>
      </w:r>
      <w:r w:rsidR="008A0CD0">
        <w:rPr>
          <w:sz w:val="24"/>
          <w:szCs w:val="24"/>
        </w:rPr>
        <w:t>,</w:t>
      </w:r>
      <w:r w:rsidRPr="00E02410">
        <w:rPr>
          <w:sz w:val="24"/>
          <w:szCs w:val="24"/>
        </w:rPr>
        <w:t xml:space="preserve"> secondo cui la retribuzione di risultato </w:t>
      </w:r>
      <w:r w:rsidR="002975CB" w:rsidRPr="00E02410">
        <w:rPr>
          <w:sz w:val="24"/>
          <w:szCs w:val="24"/>
        </w:rPr>
        <w:t>“</w:t>
      </w:r>
      <w:r w:rsidR="002975CB" w:rsidRPr="00E02410">
        <w:rPr>
          <w:i/>
          <w:sz w:val="24"/>
          <w:szCs w:val="24"/>
        </w:rPr>
        <w:t>è determinata sulla base dell</w:t>
      </w:r>
      <w:r w:rsidR="00554E95">
        <w:rPr>
          <w:i/>
          <w:sz w:val="24"/>
          <w:szCs w:val="24"/>
        </w:rPr>
        <w:t>’</w:t>
      </w:r>
      <w:r w:rsidR="002975CB" w:rsidRPr="00E02410">
        <w:rPr>
          <w:i/>
          <w:sz w:val="24"/>
          <w:szCs w:val="24"/>
        </w:rPr>
        <w:t>attribuzione media effettuata dalle corrispondenti articolazioni regionali di provenienza che provvedono altresì all</w:t>
      </w:r>
      <w:r w:rsidR="00554E95">
        <w:rPr>
          <w:i/>
          <w:sz w:val="24"/>
          <w:szCs w:val="24"/>
        </w:rPr>
        <w:t>’</w:t>
      </w:r>
      <w:r w:rsidR="002975CB" w:rsidRPr="00E02410">
        <w:rPr>
          <w:i/>
          <w:sz w:val="24"/>
          <w:szCs w:val="24"/>
        </w:rPr>
        <w:t xml:space="preserve">erogazione della stessa e sulla scorta delle valutazioni espresse dalla Direzione Generale per la Promozione </w:t>
      </w:r>
      <w:r w:rsidR="002975CB">
        <w:rPr>
          <w:i/>
          <w:sz w:val="24"/>
          <w:szCs w:val="24"/>
        </w:rPr>
        <w:t>del sistema Paese</w:t>
      </w:r>
      <w:r w:rsidR="002975CB" w:rsidRPr="00E02410">
        <w:rPr>
          <w:i/>
          <w:sz w:val="24"/>
          <w:szCs w:val="24"/>
        </w:rPr>
        <w:t>, la quale, in tema di verifica dei risultati e di valutazione dei dirigenti, nella circostanza svolge compiti che il presente CCNL prevede quali attribuzioni della Direzione Generale Scolastica Regionale</w:t>
      </w:r>
      <w:r w:rsidR="002975CB" w:rsidRPr="00E02410">
        <w:rPr>
          <w:sz w:val="24"/>
          <w:szCs w:val="24"/>
        </w:rPr>
        <w:t>”.</w:t>
      </w:r>
    </w:p>
    <w:p w:rsidR="00B07CDF" w:rsidRPr="00E02410" w:rsidRDefault="00B07CDF" w:rsidP="00B07CDF">
      <w:pPr>
        <w:pStyle w:val="Testocommento"/>
        <w:spacing w:after="200"/>
        <w:jc w:val="both"/>
        <w:rPr>
          <w:sz w:val="24"/>
          <w:szCs w:val="24"/>
        </w:rPr>
      </w:pPr>
      <w:r w:rsidRPr="00D94893">
        <w:rPr>
          <w:b/>
          <w:sz w:val="24"/>
          <w:szCs w:val="24"/>
        </w:rPr>
        <w:t>Per i Dirigenti che sospend</w:t>
      </w:r>
      <w:r>
        <w:rPr>
          <w:b/>
          <w:sz w:val="24"/>
          <w:szCs w:val="24"/>
        </w:rPr>
        <w:t>o</w:t>
      </w:r>
      <w:r w:rsidRPr="00D94893">
        <w:rPr>
          <w:b/>
          <w:sz w:val="24"/>
          <w:szCs w:val="24"/>
        </w:rPr>
        <w:t>no il servizio</w:t>
      </w:r>
      <w:r w:rsidRPr="00D94893">
        <w:rPr>
          <w:sz w:val="24"/>
          <w:szCs w:val="24"/>
        </w:rPr>
        <w:t xml:space="preserve"> in corso </w:t>
      </w:r>
      <w:r w:rsidRPr="00B43C26">
        <w:rPr>
          <w:sz w:val="24"/>
          <w:szCs w:val="24"/>
        </w:rPr>
        <w:t>d</w:t>
      </w:r>
      <w:r w:rsidR="00554E95">
        <w:rPr>
          <w:sz w:val="24"/>
          <w:szCs w:val="24"/>
        </w:rPr>
        <w:t>’</w:t>
      </w:r>
      <w:r w:rsidRPr="00B43C26">
        <w:rPr>
          <w:sz w:val="24"/>
          <w:szCs w:val="24"/>
        </w:rPr>
        <w:t>anno scolastico</w:t>
      </w:r>
      <w:r>
        <w:rPr>
          <w:sz w:val="24"/>
          <w:szCs w:val="24"/>
        </w:rPr>
        <w:t xml:space="preserve"> o per i quali si determini </w:t>
      </w:r>
      <w:r w:rsidRPr="00B43C26">
        <w:rPr>
          <w:sz w:val="24"/>
          <w:szCs w:val="24"/>
        </w:rPr>
        <w:t>un</w:t>
      </w:r>
      <w:r w:rsidR="00554E95">
        <w:rPr>
          <w:sz w:val="24"/>
          <w:szCs w:val="24"/>
        </w:rPr>
        <w:t>’</w:t>
      </w:r>
      <w:r w:rsidRPr="00B43C26">
        <w:rPr>
          <w:sz w:val="24"/>
          <w:szCs w:val="24"/>
        </w:rPr>
        <w:t>interruzione della posizione dirigenziale</w:t>
      </w:r>
      <w:r>
        <w:rPr>
          <w:sz w:val="24"/>
          <w:szCs w:val="24"/>
        </w:rPr>
        <w:t xml:space="preserve">, </w:t>
      </w:r>
      <w:r w:rsidRPr="00B43C26">
        <w:rPr>
          <w:sz w:val="24"/>
          <w:szCs w:val="24"/>
        </w:rPr>
        <w:t xml:space="preserve">la valutazione </w:t>
      </w:r>
      <w:r>
        <w:rPr>
          <w:sz w:val="24"/>
          <w:szCs w:val="24"/>
        </w:rPr>
        <w:t>è</w:t>
      </w:r>
      <w:r w:rsidRPr="00B43C26">
        <w:rPr>
          <w:sz w:val="24"/>
          <w:szCs w:val="24"/>
        </w:rPr>
        <w:t xml:space="preserve"> rapportata ai risultati effettivamente raggiunti e in proporzione al periodo di permanenza nell</w:t>
      </w:r>
      <w:r w:rsidR="00554E95">
        <w:rPr>
          <w:sz w:val="24"/>
          <w:szCs w:val="24"/>
        </w:rPr>
        <w:t>’</w:t>
      </w:r>
      <w:r w:rsidRPr="00B43C26">
        <w:rPr>
          <w:sz w:val="24"/>
          <w:szCs w:val="24"/>
        </w:rPr>
        <w:t>incarico</w:t>
      </w:r>
      <w:r>
        <w:rPr>
          <w:sz w:val="24"/>
          <w:szCs w:val="24"/>
        </w:rPr>
        <w:t xml:space="preserve">, fermo restando quanto previsto dalla normativa vigente per le situazioni equiparate al servizio effettivo sia dal punto di vista giuridico </w:t>
      </w:r>
      <w:r w:rsidR="00A47BBA">
        <w:rPr>
          <w:sz w:val="24"/>
          <w:szCs w:val="24"/>
        </w:rPr>
        <w:t xml:space="preserve">sia da quello </w:t>
      </w:r>
      <w:r>
        <w:rPr>
          <w:sz w:val="24"/>
          <w:szCs w:val="24"/>
        </w:rPr>
        <w:t>economico.</w:t>
      </w:r>
    </w:p>
    <w:p w:rsidR="00B07CDF" w:rsidRDefault="00B07CDF" w:rsidP="00B07CDF">
      <w:pPr>
        <w:jc w:val="both"/>
        <w:rPr>
          <w:szCs w:val="24"/>
        </w:rPr>
      </w:pPr>
      <w:r w:rsidRPr="00437390">
        <w:rPr>
          <w:szCs w:val="24"/>
        </w:rPr>
        <w:t>Per ciò che concerne, invece,</w:t>
      </w:r>
      <w:r w:rsidRPr="00437390">
        <w:rPr>
          <w:b/>
          <w:szCs w:val="24"/>
        </w:rPr>
        <w:t xml:space="preserve"> la maternità, </w:t>
      </w:r>
      <w:r w:rsidRPr="00437390">
        <w:rPr>
          <w:szCs w:val="24"/>
        </w:rPr>
        <w:t>si fa presente che l</w:t>
      </w:r>
      <w:r w:rsidR="00554E95">
        <w:rPr>
          <w:szCs w:val="24"/>
        </w:rPr>
        <w:t>’</w:t>
      </w:r>
      <w:r w:rsidRPr="00437390">
        <w:rPr>
          <w:szCs w:val="24"/>
        </w:rPr>
        <w:t>articolo 1, comma 183, della Legge</w:t>
      </w:r>
      <w:r w:rsidRPr="00E02410">
        <w:rPr>
          <w:szCs w:val="24"/>
        </w:rPr>
        <w:t xml:space="preserve"> 208/2015 prevede espressamente che “</w:t>
      </w:r>
      <w:r w:rsidRPr="00E02410">
        <w:rPr>
          <w:i/>
          <w:szCs w:val="24"/>
        </w:rPr>
        <w:t>ai fini della determinazione dei premi</w:t>
      </w:r>
      <w:r>
        <w:rPr>
          <w:i/>
          <w:szCs w:val="24"/>
        </w:rPr>
        <w:t xml:space="preserve"> </w:t>
      </w:r>
      <w:r w:rsidRPr="00E02410">
        <w:rPr>
          <w:i/>
          <w:szCs w:val="24"/>
        </w:rPr>
        <w:t>di</w:t>
      </w:r>
      <w:r>
        <w:rPr>
          <w:i/>
          <w:szCs w:val="24"/>
        </w:rPr>
        <w:t xml:space="preserve"> </w:t>
      </w:r>
      <w:r w:rsidRPr="00E02410">
        <w:rPr>
          <w:i/>
          <w:szCs w:val="24"/>
        </w:rPr>
        <w:t>produttività,</w:t>
      </w:r>
      <w:r>
        <w:rPr>
          <w:i/>
          <w:szCs w:val="24"/>
        </w:rPr>
        <w:t xml:space="preserve"> </w:t>
      </w:r>
      <w:r w:rsidRPr="00E02410">
        <w:rPr>
          <w:i/>
          <w:szCs w:val="24"/>
        </w:rPr>
        <w:t>è computato il periodo obbligatorio di congedo di maternità</w:t>
      </w:r>
      <w:r w:rsidRPr="00E02410">
        <w:rPr>
          <w:szCs w:val="24"/>
        </w:rPr>
        <w:t>”.</w:t>
      </w:r>
    </w:p>
    <w:p w:rsidR="00B07CDF" w:rsidRDefault="00B07CDF" w:rsidP="00B07CDF">
      <w:pPr>
        <w:jc w:val="both"/>
        <w:rPr>
          <w:szCs w:val="24"/>
        </w:rPr>
      </w:pPr>
    </w:p>
    <w:p w:rsidR="00B07CDF" w:rsidRDefault="00B07CDF" w:rsidP="00B07CDF">
      <w:pPr>
        <w:tabs>
          <w:tab w:val="center" w:pos="720"/>
          <w:tab w:val="left" w:pos="7450"/>
        </w:tabs>
        <w:jc w:val="both"/>
        <w:rPr>
          <w:szCs w:val="24"/>
        </w:rPr>
      </w:pPr>
      <w:r w:rsidRPr="00160951">
        <w:rPr>
          <w:b/>
          <w:szCs w:val="24"/>
        </w:rPr>
        <w:t>Il processo di valutazione non si estende agli incarichi di reggenza</w:t>
      </w:r>
      <w:r w:rsidR="008A0CD0">
        <w:rPr>
          <w:szCs w:val="24"/>
        </w:rPr>
        <w:t>,</w:t>
      </w:r>
      <w:r w:rsidRPr="00160951">
        <w:rPr>
          <w:szCs w:val="24"/>
        </w:rPr>
        <w:t xml:space="preserve"> che continuano ad essere remunera</w:t>
      </w:r>
      <w:r w:rsidR="006E7147">
        <w:rPr>
          <w:szCs w:val="24"/>
        </w:rPr>
        <w:t>ti secondo le disposizioni del CCNL</w:t>
      </w:r>
      <w:r w:rsidRPr="00160951">
        <w:rPr>
          <w:szCs w:val="24"/>
        </w:rPr>
        <w:t>.</w:t>
      </w:r>
      <w:r w:rsidR="008617C5">
        <w:rPr>
          <w:szCs w:val="24"/>
        </w:rPr>
        <w:t xml:space="preserve"> </w:t>
      </w:r>
    </w:p>
    <w:p w:rsidR="00640719" w:rsidRDefault="00640719" w:rsidP="00B07CDF">
      <w:pPr>
        <w:tabs>
          <w:tab w:val="center" w:pos="720"/>
          <w:tab w:val="left" w:pos="7450"/>
        </w:tabs>
        <w:jc w:val="both"/>
        <w:rPr>
          <w:szCs w:val="24"/>
        </w:rPr>
      </w:pPr>
    </w:p>
    <w:p w:rsidR="00B07CDF" w:rsidRPr="00E02410" w:rsidRDefault="00B07CDF" w:rsidP="00B07CDF">
      <w:pPr>
        <w:jc w:val="both"/>
        <w:rPr>
          <w:szCs w:val="24"/>
        </w:rPr>
      </w:pPr>
    </w:p>
    <w:p w:rsidR="00B07CDF" w:rsidRPr="008617C5" w:rsidRDefault="00B07CDF" w:rsidP="001A1F02">
      <w:pPr>
        <w:pStyle w:val="Paragrafoelenco"/>
        <w:numPr>
          <w:ilvl w:val="0"/>
          <w:numId w:val="28"/>
        </w:numPr>
        <w:jc w:val="both"/>
        <w:rPr>
          <w:rFonts w:ascii="Times New Roman" w:hAnsi="Times New Roman"/>
          <w:b/>
          <w:sz w:val="28"/>
          <w:szCs w:val="28"/>
        </w:rPr>
      </w:pPr>
      <w:r w:rsidRPr="008617C5">
        <w:rPr>
          <w:rFonts w:ascii="Times New Roman" w:hAnsi="Times New Roman"/>
          <w:b/>
          <w:sz w:val="28"/>
          <w:szCs w:val="28"/>
        </w:rPr>
        <w:t>Osservatorio nazionale</w:t>
      </w:r>
    </w:p>
    <w:p w:rsidR="00B07CDF" w:rsidRDefault="00B07CDF" w:rsidP="00B07CDF">
      <w:pPr>
        <w:jc w:val="both"/>
        <w:rPr>
          <w:szCs w:val="24"/>
        </w:rPr>
      </w:pPr>
      <w:r>
        <w:rPr>
          <w:szCs w:val="24"/>
        </w:rPr>
        <w:t>Al fine di monitorare</w:t>
      </w:r>
      <w:r w:rsidRPr="00177F2C">
        <w:rPr>
          <w:szCs w:val="24"/>
        </w:rPr>
        <w:t xml:space="preserve"> </w:t>
      </w:r>
      <w:r>
        <w:rPr>
          <w:szCs w:val="24"/>
        </w:rPr>
        <w:t xml:space="preserve">la realizzazione e gli sviluppi del sistema </w:t>
      </w:r>
      <w:r w:rsidRPr="00177F2C">
        <w:rPr>
          <w:szCs w:val="24"/>
        </w:rPr>
        <w:t>è istituito l</w:t>
      </w:r>
      <w:r w:rsidR="00554E95">
        <w:rPr>
          <w:szCs w:val="24"/>
        </w:rPr>
        <w:t>’</w:t>
      </w:r>
      <w:r w:rsidRPr="00177F2C">
        <w:rPr>
          <w:szCs w:val="24"/>
        </w:rPr>
        <w:t>Osservatorio per la valutazione della dirigenza scolastica</w:t>
      </w:r>
      <w:r>
        <w:rPr>
          <w:szCs w:val="24"/>
        </w:rPr>
        <w:t>. L</w:t>
      </w:r>
      <w:r w:rsidR="00554E95">
        <w:rPr>
          <w:szCs w:val="24"/>
        </w:rPr>
        <w:t>’</w:t>
      </w:r>
      <w:r>
        <w:rPr>
          <w:szCs w:val="24"/>
        </w:rPr>
        <w:t>Osservatorio ha il compito di svolgere in particolare:</w:t>
      </w:r>
    </w:p>
    <w:p w:rsidR="00B07CDF" w:rsidRPr="008604A8" w:rsidRDefault="00B07CDF" w:rsidP="001A1F02">
      <w:pPr>
        <w:pStyle w:val="Paragrafoelenco"/>
        <w:numPr>
          <w:ilvl w:val="0"/>
          <w:numId w:val="3"/>
        </w:numPr>
        <w:tabs>
          <w:tab w:val="clear" w:pos="720"/>
          <w:tab w:val="num" w:pos="284"/>
        </w:tabs>
        <w:ind w:left="284" w:hanging="284"/>
        <w:jc w:val="both"/>
        <w:rPr>
          <w:rFonts w:ascii="Times New Roman" w:hAnsi="Times New Roman"/>
          <w:sz w:val="24"/>
          <w:szCs w:val="24"/>
        </w:rPr>
      </w:pPr>
      <w:r w:rsidRPr="008604A8">
        <w:rPr>
          <w:rFonts w:ascii="Times New Roman" w:hAnsi="Times New Roman"/>
          <w:sz w:val="24"/>
          <w:szCs w:val="24"/>
        </w:rPr>
        <w:t xml:space="preserve">una ricognizione delle problematiche rilevabili in sede di prima applicazione; </w:t>
      </w:r>
    </w:p>
    <w:p w:rsidR="00B07CDF" w:rsidRPr="008604A8" w:rsidRDefault="00B07CDF" w:rsidP="001A1F02">
      <w:pPr>
        <w:pStyle w:val="Paragrafoelenco"/>
        <w:numPr>
          <w:ilvl w:val="0"/>
          <w:numId w:val="3"/>
        </w:numPr>
        <w:tabs>
          <w:tab w:val="clear" w:pos="720"/>
          <w:tab w:val="num" w:pos="284"/>
        </w:tabs>
        <w:ind w:left="284" w:hanging="284"/>
        <w:jc w:val="both"/>
        <w:rPr>
          <w:rFonts w:ascii="Times New Roman" w:hAnsi="Times New Roman"/>
          <w:sz w:val="24"/>
          <w:szCs w:val="24"/>
        </w:rPr>
      </w:pPr>
      <w:r w:rsidRPr="008604A8">
        <w:rPr>
          <w:rFonts w:ascii="Times New Roman" w:hAnsi="Times New Roman"/>
          <w:sz w:val="24"/>
          <w:szCs w:val="24"/>
        </w:rPr>
        <w:t>il monitoraggio delle fasi, delle modalità e degli s</w:t>
      </w:r>
      <w:r>
        <w:rPr>
          <w:rFonts w:ascii="Times New Roman" w:hAnsi="Times New Roman"/>
          <w:sz w:val="24"/>
          <w:szCs w:val="24"/>
        </w:rPr>
        <w:t>trumenti di valutazione per</w:t>
      </w:r>
      <w:r w:rsidRPr="008604A8">
        <w:rPr>
          <w:rFonts w:ascii="Times New Roman" w:hAnsi="Times New Roman"/>
          <w:sz w:val="24"/>
          <w:szCs w:val="24"/>
        </w:rPr>
        <w:t xml:space="preserve"> un miglioramento complessivo del sistema;</w:t>
      </w:r>
    </w:p>
    <w:p w:rsidR="00B07CDF" w:rsidRPr="008604A8" w:rsidRDefault="00B07CDF" w:rsidP="001A1F02">
      <w:pPr>
        <w:pStyle w:val="Paragrafoelenco"/>
        <w:numPr>
          <w:ilvl w:val="0"/>
          <w:numId w:val="3"/>
        </w:numPr>
        <w:tabs>
          <w:tab w:val="clear" w:pos="720"/>
          <w:tab w:val="num" w:pos="284"/>
        </w:tabs>
        <w:ind w:left="284" w:hanging="284"/>
        <w:jc w:val="both"/>
        <w:rPr>
          <w:rFonts w:ascii="Times New Roman" w:hAnsi="Times New Roman"/>
          <w:sz w:val="24"/>
          <w:szCs w:val="24"/>
        </w:rPr>
      </w:pPr>
      <w:r w:rsidRPr="008604A8">
        <w:rPr>
          <w:rFonts w:ascii="Times New Roman" w:hAnsi="Times New Roman"/>
          <w:sz w:val="24"/>
          <w:szCs w:val="24"/>
        </w:rPr>
        <w:t>l</w:t>
      </w:r>
      <w:r w:rsidR="00554E95">
        <w:rPr>
          <w:rFonts w:ascii="Times New Roman" w:hAnsi="Times New Roman"/>
          <w:sz w:val="24"/>
          <w:szCs w:val="24"/>
        </w:rPr>
        <w:t>’</w:t>
      </w:r>
      <w:r w:rsidRPr="008604A8">
        <w:rPr>
          <w:rFonts w:ascii="Times New Roman" w:hAnsi="Times New Roman"/>
          <w:sz w:val="24"/>
          <w:szCs w:val="24"/>
        </w:rPr>
        <w:t>impatto del sistema di val</w:t>
      </w:r>
      <w:r>
        <w:rPr>
          <w:rFonts w:ascii="Times New Roman" w:hAnsi="Times New Roman"/>
          <w:sz w:val="24"/>
          <w:szCs w:val="24"/>
        </w:rPr>
        <w:t>utazione sul</w:t>
      </w:r>
      <w:r w:rsidRPr="008604A8">
        <w:rPr>
          <w:rFonts w:ascii="Times New Roman" w:hAnsi="Times New Roman"/>
          <w:sz w:val="24"/>
          <w:szCs w:val="24"/>
        </w:rPr>
        <w:t xml:space="preserve"> lavoro e</w:t>
      </w:r>
      <w:r>
        <w:rPr>
          <w:rFonts w:ascii="Times New Roman" w:hAnsi="Times New Roman"/>
          <w:sz w:val="24"/>
          <w:szCs w:val="24"/>
        </w:rPr>
        <w:t xml:space="preserve"> sullo</w:t>
      </w:r>
      <w:r w:rsidRPr="008604A8">
        <w:rPr>
          <w:rFonts w:ascii="Times New Roman" w:hAnsi="Times New Roman"/>
          <w:sz w:val="24"/>
          <w:szCs w:val="24"/>
        </w:rPr>
        <w:t xml:space="preserve"> sviluppo professionale</w:t>
      </w:r>
      <w:r>
        <w:rPr>
          <w:rFonts w:ascii="Times New Roman" w:hAnsi="Times New Roman"/>
          <w:sz w:val="24"/>
          <w:szCs w:val="24"/>
        </w:rPr>
        <w:t xml:space="preserve"> dei </w:t>
      </w:r>
      <w:r w:rsidR="00822F53">
        <w:rPr>
          <w:rFonts w:ascii="Times New Roman" w:hAnsi="Times New Roman"/>
          <w:sz w:val="24"/>
          <w:szCs w:val="24"/>
        </w:rPr>
        <w:t>d</w:t>
      </w:r>
      <w:r>
        <w:rPr>
          <w:rFonts w:ascii="Times New Roman" w:hAnsi="Times New Roman"/>
          <w:sz w:val="24"/>
          <w:szCs w:val="24"/>
        </w:rPr>
        <w:t>irigenti</w:t>
      </w:r>
      <w:r w:rsidRPr="008604A8">
        <w:rPr>
          <w:rFonts w:ascii="Times New Roman" w:hAnsi="Times New Roman"/>
          <w:sz w:val="24"/>
          <w:szCs w:val="24"/>
        </w:rPr>
        <w:t>;</w:t>
      </w:r>
      <w:r>
        <w:rPr>
          <w:rFonts w:ascii="Times New Roman" w:hAnsi="Times New Roman"/>
          <w:sz w:val="24"/>
          <w:szCs w:val="24"/>
        </w:rPr>
        <w:t xml:space="preserve"> </w:t>
      </w:r>
    </w:p>
    <w:p w:rsidR="00B07CDF" w:rsidRDefault="00B07CDF" w:rsidP="001A1F02">
      <w:pPr>
        <w:pStyle w:val="Paragrafoelenco"/>
        <w:numPr>
          <w:ilvl w:val="0"/>
          <w:numId w:val="3"/>
        </w:numPr>
        <w:tabs>
          <w:tab w:val="clear" w:pos="720"/>
          <w:tab w:val="num" w:pos="284"/>
        </w:tabs>
        <w:spacing w:after="0" w:line="240" w:lineRule="auto"/>
        <w:ind w:left="284" w:hanging="284"/>
        <w:jc w:val="both"/>
        <w:rPr>
          <w:rFonts w:ascii="Times New Roman" w:hAnsi="Times New Roman"/>
          <w:sz w:val="24"/>
          <w:szCs w:val="24"/>
        </w:rPr>
      </w:pPr>
      <w:r w:rsidRPr="008604A8">
        <w:rPr>
          <w:rFonts w:ascii="Times New Roman" w:hAnsi="Times New Roman"/>
          <w:sz w:val="24"/>
          <w:szCs w:val="24"/>
        </w:rPr>
        <w:t xml:space="preserve">la promozione di iniziative di informazione e formazione dei </w:t>
      </w:r>
      <w:r w:rsidR="00822F53">
        <w:rPr>
          <w:rFonts w:ascii="Times New Roman" w:hAnsi="Times New Roman"/>
          <w:sz w:val="24"/>
          <w:szCs w:val="24"/>
        </w:rPr>
        <w:t>d</w:t>
      </w:r>
      <w:r w:rsidRPr="008604A8">
        <w:rPr>
          <w:rFonts w:ascii="Times New Roman" w:hAnsi="Times New Roman"/>
          <w:sz w:val="24"/>
          <w:szCs w:val="24"/>
        </w:rPr>
        <w:t>irigenti e dei componenti dei Nuclei di valutazione.</w:t>
      </w:r>
    </w:p>
    <w:p w:rsidR="00B07CDF" w:rsidRDefault="00B07CDF" w:rsidP="00B07CDF">
      <w:pPr>
        <w:jc w:val="both"/>
        <w:rPr>
          <w:szCs w:val="24"/>
        </w:rPr>
      </w:pPr>
      <w:r w:rsidRPr="004721EF">
        <w:rPr>
          <w:szCs w:val="24"/>
        </w:rPr>
        <w:t>La composizione e i compiti dell</w:t>
      </w:r>
      <w:r w:rsidR="00554E95">
        <w:rPr>
          <w:szCs w:val="24"/>
        </w:rPr>
        <w:t>’</w:t>
      </w:r>
      <w:r>
        <w:rPr>
          <w:szCs w:val="24"/>
        </w:rPr>
        <w:t>O</w:t>
      </w:r>
      <w:r w:rsidRPr="004721EF">
        <w:rPr>
          <w:szCs w:val="24"/>
        </w:rPr>
        <w:t xml:space="preserve">sservatorio </w:t>
      </w:r>
      <w:r>
        <w:rPr>
          <w:szCs w:val="24"/>
        </w:rPr>
        <w:t xml:space="preserve">sono </w:t>
      </w:r>
      <w:r w:rsidRPr="004721EF">
        <w:rPr>
          <w:szCs w:val="24"/>
        </w:rPr>
        <w:t>definiti con specifico decreto del Ministro.</w:t>
      </w:r>
    </w:p>
    <w:p w:rsidR="008B2105" w:rsidRDefault="008B2105" w:rsidP="00B07CDF">
      <w:pPr>
        <w:jc w:val="both"/>
        <w:rPr>
          <w:szCs w:val="24"/>
        </w:rPr>
      </w:pPr>
    </w:p>
    <w:p w:rsidR="008B2105" w:rsidRDefault="008B2105" w:rsidP="00B07CDF">
      <w:pPr>
        <w:jc w:val="both"/>
        <w:rPr>
          <w:szCs w:val="24"/>
        </w:rPr>
      </w:pPr>
    </w:p>
    <w:p w:rsidR="008B2105" w:rsidRDefault="008B2105" w:rsidP="00B07CDF">
      <w:pPr>
        <w:jc w:val="both"/>
        <w:rPr>
          <w:szCs w:val="24"/>
        </w:rPr>
      </w:pPr>
    </w:p>
    <w:p w:rsidR="008B2105" w:rsidRDefault="008B2105" w:rsidP="00B07CDF">
      <w:pPr>
        <w:jc w:val="both"/>
        <w:rPr>
          <w:szCs w:val="24"/>
        </w:rPr>
      </w:pPr>
    </w:p>
    <w:p w:rsidR="008B2105" w:rsidRDefault="008B2105" w:rsidP="00B07CDF">
      <w:pPr>
        <w:jc w:val="both"/>
        <w:rPr>
          <w:szCs w:val="24"/>
        </w:rPr>
      </w:pPr>
    </w:p>
    <w:p w:rsidR="008B2105" w:rsidRDefault="008B2105" w:rsidP="00B07CDF">
      <w:pPr>
        <w:jc w:val="both"/>
        <w:rPr>
          <w:szCs w:val="24"/>
        </w:rPr>
      </w:pPr>
    </w:p>
    <w:p w:rsidR="008B2105" w:rsidRDefault="008B2105" w:rsidP="00B07CDF">
      <w:pPr>
        <w:jc w:val="both"/>
        <w:rPr>
          <w:szCs w:val="24"/>
        </w:rPr>
      </w:pPr>
    </w:p>
    <w:p w:rsidR="008B2105" w:rsidRDefault="008B2105" w:rsidP="00B07CDF">
      <w:pPr>
        <w:jc w:val="both"/>
        <w:rPr>
          <w:szCs w:val="24"/>
        </w:rPr>
      </w:pPr>
    </w:p>
    <w:p w:rsidR="008B2105" w:rsidRDefault="008B2105" w:rsidP="00B07CDF">
      <w:pPr>
        <w:jc w:val="both"/>
        <w:rPr>
          <w:szCs w:val="24"/>
        </w:rPr>
      </w:pPr>
    </w:p>
    <w:p w:rsidR="008B2105" w:rsidRDefault="008B2105" w:rsidP="00B07CDF">
      <w:pPr>
        <w:jc w:val="both"/>
        <w:rPr>
          <w:szCs w:val="24"/>
        </w:rPr>
      </w:pPr>
    </w:p>
    <w:p w:rsidR="008B2105" w:rsidRDefault="008B2105" w:rsidP="00B07CDF">
      <w:pPr>
        <w:jc w:val="both"/>
        <w:rPr>
          <w:szCs w:val="24"/>
        </w:rPr>
      </w:pPr>
    </w:p>
    <w:p w:rsidR="008B2105" w:rsidRDefault="008B2105" w:rsidP="00B07CDF">
      <w:pPr>
        <w:jc w:val="both"/>
        <w:rPr>
          <w:szCs w:val="24"/>
        </w:rPr>
      </w:pPr>
    </w:p>
    <w:p w:rsidR="008B2105" w:rsidRDefault="008B2105" w:rsidP="00B07CDF">
      <w:pPr>
        <w:jc w:val="both"/>
        <w:rPr>
          <w:szCs w:val="24"/>
        </w:rPr>
      </w:pPr>
    </w:p>
    <w:p w:rsidR="008B2105" w:rsidRDefault="008B2105" w:rsidP="00B07CDF">
      <w:pPr>
        <w:jc w:val="both"/>
        <w:rPr>
          <w:szCs w:val="24"/>
        </w:rPr>
      </w:pPr>
    </w:p>
    <w:p w:rsidR="00166082" w:rsidRDefault="00166082" w:rsidP="000F6CC5">
      <w:pPr>
        <w:spacing w:before="100" w:beforeAutospacing="1" w:after="100" w:afterAutospacing="1"/>
      </w:pPr>
    </w:p>
    <w:sectPr w:rsidR="00166082" w:rsidSect="0064439D">
      <w:footerReference w:type="default" r:id="rId16"/>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298" w:rsidRDefault="00271298" w:rsidP="002271FD">
      <w:r>
        <w:separator/>
      </w:r>
    </w:p>
  </w:endnote>
  <w:endnote w:type="continuationSeparator" w:id="0">
    <w:p w:rsidR="00271298" w:rsidRDefault="00271298" w:rsidP="0022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3659"/>
      <w:docPartObj>
        <w:docPartGallery w:val="Page Numbers (Bottom of Page)"/>
        <w:docPartUnique/>
      </w:docPartObj>
    </w:sdtPr>
    <w:sdtEndPr/>
    <w:sdtContent>
      <w:p w:rsidR="007D39E4" w:rsidRDefault="007D39E4">
        <w:pPr>
          <w:pStyle w:val="Pidipagina"/>
          <w:jc w:val="right"/>
        </w:pPr>
        <w:r>
          <w:fldChar w:fldCharType="begin"/>
        </w:r>
        <w:r>
          <w:instrText xml:space="preserve"> PAGE   \* MERGEFORMAT </w:instrText>
        </w:r>
        <w:r>
          <w:fldChar w:fldCharType="separate"/>
        </w:r>
        <w:r w:rsidR="00271298">
          <w:rPr>
            <w:noProof/>
          </w:rPr>
          <w:t>1</w:t>
        </w:r>
        <w:r>
          <w:rPr>
            <w:noProof/>
          </w:rPr>
          <w:fldChar w:fldCharType="end"/>
        </w:r>
      </w:p>
    </w:sdtContent>
  </w:sdt>
  <w:p w:rsidR="007D39E4" w:rsidRPr="00B369FF" w:rsidRDefault="007D39E4" w:rsidP="0064439D">
    <w:pPr>
      <w:pStyle w:val="Pidipagina"/>
      <w:jc w:val="cen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298" w:rsidRDefault="00271298" w:rsidP="002271FD">
      <w:r>
        <w:separator/>
      </w:r>
    </w:p>
  </w:footnote>
  <w:footnote w:type="continuationSeparator" w:id="0">
    <w:p w:rsidR="00271298" w:rsidRDefault="00271298" w:rsidP="00227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0040"/>
    <w:multiLevelType w:val="multilevel"/>
    <w:tmpl w:val="63D2E5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4"/>
        <w:szCs w:val="24"/>
      </w:rPr>
    </w:lvl>
    <w:lvl w:ilvl="2">
      <w:start w:val="1"/>
      <w:numFmt w:val="decimal"/>
      <w:isLgl/>
      <w:lvlText w:val="%1.%2.%3"/>
      <w:lvlJc w:val="left"/>
      <w:pPr>
        <w:ind w:left="1800" w:hanging="720"/>
      </w:pPr>
      <w:rPr>
        <w:rFonts w:ascii="Calibri" w:hAnsi="Calibri" w:hint="default"/>
        <w:sz w:val="22"/>
      </w:rPr>
    </w:lvl>
    <w:lvl w:ilvl="3">
      <w:start w:val="1"/>
      <w:numFmt w:val="decimal"/>
      <w:isLgl/>
      <w:lvlText w:val="%1.%2.%3.%4"/>
      <w:lvlJc w:val="left"/>
      <w:pPr>
        <w:ind w:left="2160" w:hanging="720"/>
      </w:pPr>
      <w:rPr>
        <w:rFonts w:ascii="Calibri" w:hAnsi="Calibri" w:hint="default"/>
        <w:sz w:val="22"/>
      </w:rPr>
    </w:lvl>
    <w:lvl w:ilvl="4">
      <w:start w:val="1"/>
      <w:numFmt w:val="decimal"/>
      <w:isLgl/>
      <w:lvlText w:val="%1.%2.%3.%4.%5"/>
      <w:lvlJc w:val="left"/>
      <w:pPr>
        <w:ind w:left="2880" w:hanging="1080"/>
      </w:pPr>
      <w:rPr>
        <w:rFonts w:ascii="Calibri" w:hAnsi="Calibri" w:hint="default"/>
        <w:sz w:val="22"/>
      </w:rPr>
    </w:lvl>
    <w:lvl w:ilvl="5">
      <w:start w:val="1"/>
      <w:numFmt w:val="decimal"/>
      <w:isLgl/>
      <w:lvlText w:val="%1.%2.%3.%4.%5.%6"/>
      <w:lvlJc w:val="left"/>
      <w:pPr>
        <w:ind w:left="3240" w:hanging="1080"/>
      </w:pPr>
      <w:rPr>
        <w:rFonts w:ascii="Calibri" w:hAnsi="Calibri" w:hint="default"/>
        <w:sz w:val="22"/>
      </w:rPr>
    </w:lvl>
    <w:lvl w:ilvl="6">
      <w:start w:val="1"/>
      <w:numFmt w:val="decimal"/>
      <w:isLgl/>
      <w:lvlText w:val="%1.%2.%3.%4.%5.%6.%7"/>
      <w:lvlJc w:val="left"/>
      <w:pPr>
        <w:ind w:left="3960" w:hanging="1440"/>
      </w:pPr>
      <w:rPr>
        <w:rFonts w:ascii="Calibri" w:hAnsi="Calibri" w:hint="default"/>
        <w:sz w:val="22"/>
      </w:rPr>
    </w:lvl>
    <w:lvl w:ilvl="7">
      <w:start w:val="1"/>
      <w:numFmt w:val="decimal"/>
      <w:isLgl/>
      <w:lvlText w:val="%1.%2.%3.%4.%5.%6.%7.%8"/>
      <w:lvlJc w:val="left"/>
      <w:pPr>
        <w:ind w:left="4320" w:hanging="1440"/>
      </w:pPr>
      <w:rPr>
        <w:rFonts w:ascii="Calibri" w:hAnsi="Calibri" w:hint="default"/>
        <w:sz w:val="22"/>
      </w:rPr>
    </w:lvl>
    <w:lvl w:ilvl="8">
      <w:start w:val="1"/>
      <w:numFmt w:val="decimal"/>
      <w:isLgl/>
      <w:lvlText w:val="%1.%2.%3.%4.%5.%6.%7.%8.%9"/>
      <w:lvlJc w:val="left"/>
      <w:pPr>
        <w:ind w:left="5040" w:hanging="1800"/>
      </w:pPr>
      <w:rPr>
        <w:rFonts w:ascii="Calibri" w:hAnsi="Calibri" w:hint="default"/>
        <w:sz w:val="22"/>
      </w:rPr>
    </w:lvl>
  </w:abstractNum>
  <w:abstractNum w:abstractNumId="1" w15:restartNumberingAfterBreak="0">
    <w:nsid w:val="03894F05"/>
    <w:multiLevelType w:val="hybridMultilevel"/>
    <w:tmpl w:val="9F1EEE8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CA5849"/>
    <w:multiLevelType w:val="hybridMultilevel"/>
    <w:tmpl w:val="AFF6DD2A"/>
    <w:lvl w:ilvl="0" w:tplc="529EC8B0">
      <w:start w:val="1"/>
      <w:numFmt w:val="decimal"/>
      <w:lvlText w:val="%1."/>
      <w:lvlJc w:val="left"/>
      <w:pPr>
        <w:ind w:left="1080" w:hanging="360"/>
      </w:pPr>
      <w:rPr>
        <w:rFonts w:ascii="Times New Roman" w:eastAsia="Calibri" w:hAnsi="Times New Roman" w:cs="Times New Roman"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4F37BB1"/>
    <w:multiLevelType w:val="hybridMultilevel"/>
    <w:tmpl w:val="359E73F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FC604A"/>
    <w:multiLevelType w:val="hybridMultilevel"/>
    <w:tmpl w:val="1E9E05E0"/>
    <w:lvl w:ilvl="0" w:tplc="ACDABB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F1388B"/>
    <w:multiLevelType w:val="hybridMultilevel"/>
    <w:tmpl w:val="E6C00722"/>
    <w:lvl w:ilvl="0" w:tplc="9216D1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C6746E"/>
    <w:multiLevelType w:val="hybridMultilevel"/>
    <w:tmpl w:val="0194C8A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CE122E"/>
    <w:multiLevelType w:val="hybridMultilevel"/>
    <w:tmpl w:val="56128208"/>
    <w:lvl w:ilvl="0" w:tplc="A0BCB7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AB40E8"/>
    <w:multiLevelType w:val="hybridMultilevel"/>
    <w:tmpl w:val="7C2AB4C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E5566D"/>
    <w:multiLevelType w:val="hybridMultilevel"/>
    <w:tmpl w:val="C65671CA"/>
    <w:lvl w:ilvl="0" w:tplc="98A6B8F6">
      <w:start w:val="2"/>
      <w:numFmt w:val="bullet"/>
      <w:lvlText w:val="-"/>
      <w:lvlJc w:val="left"/>
      <w:pPr>
        <w:ind w:left="720" w:hanging="360"/>
      </w:pPr>
      <w:rPr>
        <w:rFonts w:ascii="Times New Roman" w:eastAsia="Times New Roman" w:hAnsi="Times New Roman" w:cs="Times New Roman" w:hint="default"/>
      </w:rPr>
    </w:lvl>
    <w:lvl w:ilvl="1" w:tplc="04100017">
      <w:start w:val="1"/>
      <w:numFmt w:val="lowerLetter"/>
      <w:lvlText w:val="%2)"/>
      <w:lvlJc w:val="left"/>
      <w:pPr>
        <w:ind w:left="1440" w:hanging="360"/>
      </w:pPr>
      <w:rPr>
        <w:rFonts w:hint="default"/>
      </w:rPr>
    </w:lvl>
    <w:lvl w:ilvl="2" w:tplc="ED7669C2">
      <w:start w:val="1"/>
      <w:numFmt w:val="decimal"/>
      <w:lvlText w:val="%3."/>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3A1A1E"/>
    <w:multiLevelType w:val="hybridMultilevel"/>
    <w:tmpl w:val="6A8253C2"/>
    <w:lvl w:ilvl="0" w:tplc="C2384F94">
      <w:numFmt w:val="bullet"/>
      <w:lvlText w:val=""/>
      <w:lvlJc w:val="left"/>
      <w:pPr>
        <w:tabs>
          <w:tab w:val="num" w:pos="720"/>
        </w:tabs>
        <w:ind w:left="720" w:hanging="360"/>
      </w:pPr>
      <w:rPr>
        <w:rFonts w:ascii="Wingdings" w:eastAsia="Times New Roman" w:hAnsi="Wingdings" w:cs="Arial" w:hint="default"/>
        <w:b w:val="0"/>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5856BF"/>
    <w:multiLevelType w:val="hybridMultilevel"/>
    <w:tmpl w:val="CB644202"/>
    <w:lvl w:ilvl="0" w:tplc="D8A604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D6F32"/>
    <w:multiLevelType w:val="hybridMultilevel"/>
    <w:tmpl w:val="932C810C"/>
    <w:lvl w:ilvl="0" w:tplc="1592FC68">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955343"/>
    <w:multiLevelType w:val="hybridMultilevel"/>
    <w:tmpl w:val="1BE23096"/>
    <w:lvl w:ilvl="0" w:tplc="32A441DC">
      <w:start w:val="3"/>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023751F"/>
    <w:multiLevelType w:val="hybridMultilevel"/>
    <w:tmpl w:val="6CF203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A84156F"/>
    <w:multiLevelType w:val="hybridMultilevel"/>
    <w:tmpl w:val="F3E8AD76"/>
    <w:lvl w:ilvl="0" w:tplc="9DCC1F5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F60C0D"/>
    <w:multiLevelType w:val="hybridMultilevel"/>
    <w:tmpl w:val="00000033"/>
    <w:lvl w:ilvl="0" w:tplc="00000034">
      <w:start w:val="2009"/>
      <w:numFmt w:val="bullet"/>
      <w:lvlText w:val="-"/>
      <w:lvlJc w:val="left"/>
      <w:pPr>
        <w:tabs>
          <w:tab w:val="num" w:pos="108"/>
        </w:tabs>
        <w:ind w:left="828" w:hanging="426"/>
      </w:pPr>
      <w:rPr>
        <w:rFonts w:ascii="Arial" w:hAnsi="Arial"/>
        <w:color w:val="000000"/>
        <w:sz w:val="24"/>
      </w:rPr>
    </w:lvl>
    <w:lvl w:ilvl="1" w:tplc="00000035">
      <w:start w:val="1"/>
      <w:numFmt w:val="bullet"/>
      <w:lvlText w:val="o"/>
      <w:lvlJc w:val="left"/>
      <w:pPr>
        <w:tabs>
          <w:tab w:val="num" w:pos="108"/>
        </w:tabs>
        <w:ind w:left="1548" w:hanging="360"/>
      </w:pPr>
      <w:rPr>
        <w:rFonts w:ascii="Courier New" w:hAnsi="Courier New"/>
        <w:color w:val="000000"/>
        <w:sz w:val="24"/>
      </w:rPr>
    </w:lvl>
    <w:lvl w:ilvl="2" w:tplc="00000036">
      <w:start w:val="1"/>
      <w:numFmt w:val="bullet"/>
      <w:lvlText w:val=""/>
      <w:lvlJc w:val="left"/>
      <w:pPr>
        <w:tabs>
          <w:tab w:val="num" w:pos="108"/>
        </w:tabs>
        <w:ind w:left="2268" w:hanging="360"/>
      </w:pPr>
      <w:rPr>
        <w:rFonts w:ascii="Arial" w:hAnsi="Arial"/>
        <w:color w:val="000000"/>
        <w:sz w:val="24"/>
      </w:rPr>
    </w:lvl>
    <w:lvl w:ilvl="3" w:tplc="00000037">
      <w:start w:val="1"/>
      <w:numFmt w:val="bullet"/>
      <w:lvlText w:val=""/>
      <w:lvlJc w:val="left"/>
      <w:pPr>
        <w:tabs>
          <w:tab w:val="num" w:pos="108"/>
        </w:tabs>
        <w:ind w:left="2988" w:hanging="360"/>
      </w:pPr>
      <w:rPr>
        <w:rFonts w:ascii="Arial" w:hAnsi="Arial"/>
        <w:color w:val="000000"/>
        <w:sz w:val="24"/>
      </w:rPr>
    </w:lvl>
    <w:lvl w:ilvl="4" w:tplc="00000038">
      <w:start w:val="1"/>
      <w:numFmt w:val="bullet"/>
      <w:lvlText w:val="o"/>
      <w:lvlJc w:val="left"/>
      <w:pPr>
        <w:tabs>
          <w:tab w:val="num" w:pos="108"/>
        </w:tabs>
        <w:ind w:left="3708" w:hanging="360"/>
      </w:pPr>
      <w:rPr>
        <w:rFonts w:ascii="Courier New" w:hAnsi="Courier New"/>
        <w:color w:val="000000"/>
        <w:sz w:val="24"/>
      </w:rPr>
    </w:lvl>
    <w:lvl w:ilvl="5" w:tplc="00000039">
      <w:start w:val="1"/>
      <w:numFmt w:val="bullet"/>
      <w:lvlText w:val=""/>
      <w:lvlJc w:val="left"/>
      <w:pPr>
        <w:tabs>
          <w:tab w:val="num" w:pos="108"/>
        </w:tabs>
        <w:ind w:left="4428" w:hanging="360"/>
      </w:pPr>
      <w:rPr>
        <w:rFonts w:ascii="Arial" w:hAnsi="Arial"/>
        <w:color w:val="000000"/>
        <w:sz w:val="24"/>
      </w:rPr>
    </w:lvl>
    <w:lvl w:ilvl="6" w:tplc="0000003A">
      <w:start w:val="1"/>
      <w:numFmt w:val="bullet"/>
      <w:lvlText w:val=""/>
      <w:lvlJc w:val="left"/>
      <w:pPr>
        <w:tabs>
          <w:tab w:val="num" w:pos="108"/>
        </w:tabs>
        <w:ind w:left="5148" w:hanging="360"/>
      </w:pPr>
      <w:rPr>
        <w:rFonts w:ascii="Arial" w:hAnsi="Arial"/>
        <w:color w:val="000000"/>
        <w:sz w:val="24"/>
      </w:rPr>
    </w:lvl>
    <w:lvl w:ilvl="7" w:tplc="0000003B">
      <w:start w:val="1"/>
      <w:numFmt w:val="bullet"/>
      <w:lvlText w:val="o"/>
      <w:lvlJc w:val="left"/>
      <w:pPr>
        <w:tabs>
          <w:tab w:val="num" w:pos="108"/>
        </w:tabs>
        <w:ind w:left="5868" w:hanging="360"/>
      </w:pPr>
      <w:rPr>
        <w:rFonts w:ascii="Courier New" w:hAnsi="Courier New"/>
        <w:color w:val="000000"/>
        <w:sz w:val="24"/>
      </w:rPr>
    </w:lvl>
    <w:lvl w:ilvl="8" w:tplc="0000003C">
      <w:start w:val="1"/>
      <w:numFmt w:val="bullet"/>
      <w:lvlText w:val=""/>
      <w:lvlJc w:val="left"/>
      <w:pPr>
        <w:tabs>
          <w:tab w:val="num" w:pos="108"/>
        </w:tabs>
        <w:ind w:left="6588" w:hanging="360"/>
      </w:pPr>
      <w:rPr>
        <w:rFonts w:ascii="Arial" w:hAnsi="Arial"/>
        <w:color w:val="000000"/>
        <w:sz w:val="24"/>
      </w:rPr>
    </w:lvl>
  </w:abstractNum>
  <w:abstractNum w:abstractNumId="17" w15:restartNumberingAfterBreak="0">
    <w:nsid w:val="40331A54"/>
    <w:multiLevelType w:val="hybridMultilevel"/>
    <w:tmpl w:val="7BD64264"/>
    <w:lvl w:ilvl="0" w:tplc="A7C6D0A0">
      <w:numFmt w:val="bullet"/>
      <w:lvlText w:val="-"/>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11E6A01"/>
    <w:multiLevelType w:val="hybridMultilevel"/>
    <w:tmpl w:val="8C7CD7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5940741"/>
    <w:multiLevelType w:val="singleLevel"/>
    <w:tmpl w:val="1E76FAB4"/>
    <w:lvl w:ilvl="0">
      <w:start w:val="1"/>
      <w:numFmt w:val="decimal"/>
      <w:pStyle w:val="Numerodomanda"/>
      <w:lvlText w:val="%1."/>
      <w:lvlJc w:val="left"/>
      <w:pPr>
        <w:tabs>
          <w:tab w:val="num" w:pos="567"/>
        </w:tabs>
        <w:ind w:left="567" w:hanging="567"/>
      </w:pPr>
      <w:rPr>
        <w:rFonts w:ascii="Times New Roman" w:hAnsi="Times New Roman" w:hint="default"/>
        <w:b/>
        <w:i w:val="0"/>
        <w:sz w:val="24"/>
      </w:rPr>
    </w:lvl>
  </w:abstractNum>
  <w:abstractNum w:abstractNumId="20" w15:restartNumberingAfterBreak="0">
    <w:nsid w:val="46655CB3"/>
    <w:multiLevelType w:val="hybridMultilevel"/>
    <w:tmpl w:val="25C67BE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0721D5"/>
    <w:multiLevelType w:val="hybridMultilevel"/>
    <w:tmpl w:val="5448A100"/>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4B374890"/>
    <w:multiLevelType w:val="hybridMultilevel"/>
    <w:tmpl w:val="1C322DB4"/>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CF3942"/>
    <w:multiLevelType w:val="hybridMultilevel"/>
    <w:tmpl w:val="8014FC78"/>
    <w:lvl w:ilvl="0" w:tplc="1A7C781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0C0813"/>
    <w:multiLevelType w:val="hybridMultilevel"/>
    <w:tmpl w:val="FBE0544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58172BE4"/>
    <w:multiLevelType w:val="hybridMultilevel"/>
    <w:tmpl w:val="F8D0D0F0"/>
    <w:lvl w:ilvl="0" w:tplc="84425CDA">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97E7473"/>
    <w:multiLevelType w:val="hybridMultilevel"/>
    <w:tmpl w:val="8528AE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A8577DB"/>
    <w:multiLevelType w:val="hybridMultilevel"/>
    <w:tmpl w:val="E272B34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0736153"/>
    <w:multiLevelType w:val="hybridMultilevel"/>
    <w:tmpl w:val="2C949308"/>
    <w:lvl w:ilvl="0" w:tplc="36A85B40">
      <w:start w:val="1"/>
      <w:numFmt w:val="decimal"/>
      <w:lvlText w:val="%1."/>
      <w:lvlJc w:val="left"/>
      <w:pPr>
        <w:ind w:left="720" w:hanging="360"/>
      </w:pPr>
      <w:rPr>
        <w:rFonts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100107E"/>
    <w:multiLevelType w:val="hybridMultilevel"/>
    <w:tmpl w:val="EF622DE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2C15DEC"/>
    <w:multiLevelType w:val="hybridMultilevel"/>
    <w:tmpl w:val="FDC282A2"/>
    <w:lvl w:ilvl="0" w:tplc="A7C6D0A0">
      <w:numFmt w:val="bullet"/>
      <w:lvlText w:val="-"/>
      <w:lvlJc w:val="left"/>
      <w:pPr>
        <w:ind w:left="720" w:hanging="360"/>
      </w:pPr>
      <w:rPr>
        <w:rFonts w:ascii="Times New Roman" w:eastAsia="Times New Roman" w:hAnsi="Times New Roman" w:cs="Times New Roman" w:hint="default"/>
      </w:rPr>
    </w:lvl>
    <w:lvl w:ilvl="1" w:tplc="516ABB4C">
      <w:start w:val="1"/>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3BE4121"/>
    <w:multiLevelType w:val="hybridMultilevel"/>
    <w:tmpl w:val="8F44C012"/>
    <w:lvl w:ilvl="0" w:tplc="7D2C770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DFD4728"/>
    <w:multiLevelType w:val="hybridMultilevel"/>
    <w:tmpl w:val="16B6B572"/>
    <w:lvl w:ilvl="0" w:tplc="00B4670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FAB30D2"/>
    <w:multiLevelType w:val="hybridMultilevel"/>
    <w:tmpl w:val="3372FAFC"/>
    <w:lvl w:ilvl="0" w:tplc="51A6A2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1CA1A54"/>
    <w:multiLevelType w:val="hybridMultilevel"/>
    <w:tmpl w:val="FCE0BD80"/>
    <w:lvl w:ilvl="0" w:tplc="534A9F2C">
      <w:start w:val="1"/>
      <w:numFmt w:val="decimal"/>
      <w:lvlText w:val="%1."/>
      <w:lvlJc w:val="left"/>
      <w:pPr>
        <w:ind w:left="720" w:hanging="360"/>
      </w:pPr>
      <w:rPr>
        <w:rFonts w:ascii="Times New Roman" w:eastAsia="Calibr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64F0F22"/>
    <w:multiLevelType w:val="hybridMultilevel"/>
    <w:tmpl w:val="2C3AF706"/>
    <w:lvl w:ilvl="0" w:tplc="24C64938">
      <w:numFmt w:val="bullet"/>
      <w:lvlText w:val="-"/>
      <w:lvlJc w:val="left"/>
      <w:pPr>
        <w:tabs>
          <w:tab w:val="num" w:pos="720"/>
        </w:tabs>
        <w:ind w:left="720" w:hanging="360"/>
      </w:pPr>
      <w:rPr>
        <w:rFonts w:ascii="Times New Roman" w:eastAsia="Calibri" w:hAnsi="Times New Roman" w:cs="Times New Roman" w:hint="default"/>
      </w:rPr>
    </w:lvl>
    <w:lvl w:ilvl="1" w:tplc="D85032D4" w:tentative="1">
      <w:start w:val="1"/>
      <w:numFmt w:val="bullet"/>
      <w:lvlText w:val="•"/>
      <w:lvlJc w:val="left"/>
      <w:pPr>
        <w:tabs>
          <w:tab w:val="num" w:pos="1440"/>
        </w:tabs>
        <w:ind w:left="1440" w:hanging="360"/>
      </w:pPr>
      <w:rPr>
        <w:rFonts w:ascii="Arial" w:hAnsi="Arial" w:hint="default"/>
      </w:rPr>
    </w:lvl>
    <w:lvl w:ilvl="2" w:tplc="41F6E4B2" w:tentative="1">
      <w:start w:val="1"/>
      <w:numFmt w:val="bullet"/>
      <w:lvlText w:val="•"/>
      <w:lvlJc w:val="left"/>
      <w:pPr>
        <w:tabs>
          <w:tab w:val="num" w:pos="2160"/>
        </w:tabs>
        <w:ind w:left="2160" w:hanging="360"/>
      </w:pPr>
      <w:rPr>
        <w:rFonts w:ascii="Arial" w:hAnsi="Arial" w:hint="default"/>
      </w:rPr>
    </w:lvl>
    <w:lvl w:ilvl="3" w:tplc="2EB08672" w:tentative="1">
      <w:start w:val="1"/>
      <w:numFmt w:val="bullet"/>
      <w:lvlText w:val="•"/>
      <w:lvlJc w:val="left"/>
      <w:pPr>
        <w:tabs>
          <w:tab w:val="num" w:pos="2880"/>
        </w:tabs>
        <w:ind w:left="2880" w:hanging="360"/>
      </w:pPr>
      <w:rPr>
        <w:rFonts w:ascii="Arial" w:hAnsi="Arial" w:hint="default"/>
      </w:rPr>
    </w:lvl>
    <w:lvl w:ilvl="4" w:tplc="6E3452D0" w:tentative="1">
      <w:start w:val="1"/>
      <w:numFmt w:val="bullet"/>
      <w:lvlText w:val="•"/>
      <w:lvlJc w:val="left"/>
      <w:pPr>
        <w:tabs>
          <w:tab w:val="num" w:pos="3600"/>
        </w:tabs>
        <w:ind w:left="3600" w:hanging="360"/>
      </w:pPr>
      <w:rPr>
        <w:rFonts w:ascii="Arial" w:hAnsi="Arial" w:hint="default"/>
      </w:rPr>
    </w:lvl>
    <w:lvl w:ilvl="5" w:tplc="4EAA3BC0" w:tentative="1">
      <w:start w:val="1"/>
      <w:numFmt w:val="bullet"/>
      <w:lvlText w:val="•"/>
      <w:lvlJc w:val="left"/>
      <w:pPr>
        <w:tabs>
          <w:tab w:val="num" w:pos="4320"/>
        </w:tabs>
        <w:ind w:left="4320" w:hanging="360"/>
      </w:pPr>
      <w:rPr>
        <w:rFonts w:ascii="Arial" w:hAnsi="Arial" w:hint="default"/>
      </w:rPr>
    </w:lvl>
    <w:lvl w:ilvl="6" w:tplc="BCAA50C2" w:tentative="1">
      <w:start w:val="1"/>
      <w:numFmt w:val="bullet"/>
      <w:lvlText w:val="•"/>
      <w:lvlJc w:val="left"/>
      <w:pPr>
        <w:tabs>
          <w:tab w:val="num" w:pos="5040"/>
        </w:tabs>
        <w:ind w:left="5040" w:hanging="360"/>
      </w:pPr>
      <w:rPr>
        <w:rFonts w:ascii="Arial" w:hAnsi="Arial" w:hint="default"/>
      </w:rPr>
    </w:lvl>
    <w:lvl w:ilvl="7" w:tplc="A1D63D92" w:tentative="1">
      <w:start w:val="1"/>
      <w:numFmt w:val="bullet"/>
      <w:lvlText w:val="•"/>
      <w:lvlJc w:val="left"/>
      <w:pPr>
        <w:tabs>
          <w:tab w:val="num" w:pos="5760"/>
        </w:tabs>
        <w:ind w:left="5760" w:hanging="360"/>
      </w:pPr>
      <w:rPr>
        <w:rFonts w:ascii="Arial" w:hAnsi="Arial" w:hint="default"/>
      </w:rPr>
    </w:lvl>
    <w:lvl w:ilvl="8" w:tplc="826AA46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7DD1CD2"/>
    <w:multiLevelType w:val="hybridMultilevel"/>
    <w:tmpl w:val="BF0E0EE6"/>
    <w:lvl w:ilvl="0" w:tplc="3DAC5C3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780F183F"/>
    <w:multiLevelType w:val="hybridMultilevel"/>
    <w:tmpl w:val="CF7663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8354F00"/>
    <w:multiLevelType w:val="hybridMultilevel"/>
    <w:tmpl w:val="A04CFC6A"/>
    <w:lvl w:ilvl="0" w:tplc="1592FC68">
      <w:start w:val="1"/>
      <w:numFmt w:val="bullet"/>
      <w:lvlText w:val="-"/>
      <w:lvlJc w:val="left"/>
      <w:pPr>
        <w:ind w:left="720" w:hanging="360"/>
      </w:pPr>
      <w:rPr>
        <w:rFonts w:ascii="Calibri" w:eastAsiaTheme="minorHAnsi" w:hAnsi="Calibr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87A4411"/>
    <w:multiLevelType w:val="hybridMultilevel"/>
    <w:tmpl w:val="33664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C883D1A"/>
    <w:multiLevelType w:val="hybridMultilevel"/>
    <w:tmpl w:val="79F87B5A"/>
    <w:lvl w:ilvl="0" w:tplc="831ADC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9"/>
  </w:num>
  <w:num w:numId="3">
    <w:abstractNumId w:val="35"/>
  </w:num>
  <w:num w:numId="4">
    <w:abstractNumId w:val="27"/>
  </w:num>
  <w:num w:numId="5">
    <w:abstractNumId w:val="30"/>
  </w:num>
  <w:num w:numId="6">
    <w:abstractNumId w:val="24"/>
  </w:num>
  <w:num w:numId="7">
    <w:abstractNumId w:val="34"/>
  </w:num>
  <w:num w:numId="8">
    <w:abstractNumId w:val="38"/>
  </w:num>
  <w:num w:numId="9">
    <w:abstractNumId w:val="23"/>
  </w:num>
  <w:num w:numId="10">
    <w:abstractNumId w:val="20"/>
  </w:num>
  <w:num w:numId="11">
    <w:abstractNumId w:val="22"/>
  </w:num>
  <w:num w:numId="12">
    <w:abstractNumId w:val="11"/>
  </w:num>
  <w:num w:numId="13">
    <w:abstractNumId w:val="1"/>
  </w:num>
  <w:num w:numId="14">
    <w:abstractNumId w:val="21"/>
  </w:num>
  <w:num w:numId="15">
    <w:abstractNumId w:val="26"/>
  </w:num>
  <w:num w:numId="16">
    <w:abstractNumId w:val="6"/>
  </w:num>
  <w:num w:numId="17">
    <w:abstractNumId w:val="10"/>
  </w:num>
  <w:num w:numId="18">
    <w:abstractNumId w:val="3"/>
  </w:num>
  <w:num w:numId="19">
    <w:abstractNumId w:val="37"/>
  </w:num>
  <w:num w:numId="20">
    <w:abstractNumId w:val="39"/>
  </w:num>
  <w:num w:numId="21">
    <w:abstractNumId w:val="25"/>
  </w:num>
  <w:num w:numId="22">
    <w:abstractNumId w:val="29"/>
  </w:num>
  <w:num w:numId="23">
    <w:abstractNumId w:val="8"/>
  </w:num>
  <w:num w:numId="24">
    <w:abstractNumId w:val="12"/>
  </w:num>
  <w:num w:numId="25">
    <w:abstractNumId w:val="0"/>
  </w:num>
  <w:num w:numId="26">
    <w:abstractNumId w:val="17"/>
  </w:num>
  <w:num w:numId="27">
    <w:abstractNumId w:val="16"/>
  </w:num>
  <w:num w:numId="28">
    <w:abstractNumId w:val="36"/>
  </w:num>
  <w:num w:numId="29">
    <w:abstractNumId w:val="18"/>
  </w:num>
  <w:num w:numId="30">
    <w:abstractNumId w:val="2"/>
  </w:num>
  <w:num w:numId="31">
    <w:abstractNumId w:val="28"/>
  </w:num>
  <w:num w:numId="32">
    <w:abstractNumId w:val="14"/>
  </w:num>
  <w:num w:numId="33">
    <w:abstractNumId w:val="15"/>
  </w:num>
  <w:num w:numId="34">
    <w:abstractNumId w:val="33"/>
  </w:num>
  <w:num w:numId="35">
    <w:abstractNumId w:val="31"/>
  </w:num>
  <w:num w:numId="36">
    <w:abstractNumId w:val="40"/>
  </w:num>
  <w:num w:numId="37">
    <w:abstractNumId w:val="32"/>
  </w:num>
  <w:num w:numId="38">
    <w:abstractNumId w:val="4"/>
  </w:num>
  <w:num w:numId="39">
    <w:abstractNumId w:val="7"/>
  </w:num>
  <w:num w:numId="40">
    <w:abstractNumId w:val="5"/>
  </w:num>
  <w:num w:numId="41">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CDF"/>
    <w:rsid w:val="000006C0"/>
    <w:rsid w:val="00004F91"/>
    <w:rsid w:val="00030644"/>
    <w:rsid w:val="000322AC"/>
    <w:rsid w:val="000327D5"/>
    <w:rsid w:val="0005025E"/>
    <w:rsid w:val="00051084"/>
    <w:rsid w:val="00054268"/>
    <w:rsid w:val="0006038B"/>
    <w:rsid w:val="000656AD"/>
    <w:rsid w:val="000708C6"/>
    <w:rsid w:val="0007352A"/>
    <w:rsid w:val="0007458D"/>
    <w:rsid w:val="000802C8"/>
    <w:rsid w:val="00090149"/>
    <w:rsid w:val="000A1F90"/>
    <w:rsid w:val="000A7AA8"/>
    <w:rsid w:val="000B53DA"/>
    <w:rsid w:val="000B6462"/>
    <w:rsid w:val="000C1F70"/>
    <w:rsid w:val="000C2819"/>
    <w:rsid w:val="000C3642"/>
    <w:rsid w:val="000C47FB"/>
    <w:rsid w:val="000F6CC5"/>
    <w:rsid w:val="001129AC"/>
    <w:rsid w:val="0011710C"/>
    <w:rsid w:val="00122F53"/>
    <w:rsid w:val="001245BA"/>
    <w:rsid w:val="001350AB"/>
    <w:rsid w:val="001372B6"/>
    <w:rsid w:val="00151BD2"/>
    <w:rsid w:val="0015299F"/>
    <w:rsid w:val="00157699"/>
    <w:rsid w:val="00166082"/>
    <w:rsid w:val="00174C97"/>
    <w:rsid w:val="00185A27"/>
    <w:rsid w:val="001935C4"/>
    <w:rsid w:val="001A1F02"/>
    <w:rsid w:val="001A3E07"/>
    <w:rsid w:val="001C6E3F"/>
    <w:rsid w:val="001C7E9A"/>
    <w:rsid w:val="001D40E1"/>
    <w:rsid w:val="001D52F2"/>
    <w:rsid w:val="001E07D7"/>
    <w:rsid w:val="001E3D55"/>
    <w:rsid w:val="001E4E61"/>
    <w:rsid w:val="001E5764"/>
    <w:rsid w:val="001E6D98"/>
    <w:rsid w:val="00202897"/>
    <w:rsid w:val="002043CA"/>
    <w:rsid w:val="0021032B"/>
    <w:rsid w:val="00221B1C"/>
    <w:rsid w:val="002271FD"/>
    <w:rsid w:val="0023094B"/>
    <w:rsid w:val="0025482E"/>
    <w:rsid w:val="00254EA0"/>
    <w:rsid w:val="002674DE"/>
    <w:rsid w:val="00271298"/>
    <w:rsid w:val="00275DC5"/>
    <w:rsid w:val="00285195"/>
    <w:rsid w:val="00292D11"/>
    <w:rsid w:val="002975CB"/>
    <w:rsid w:val="002C47AE"/>
    <w:rsid w:val="002D0427"/>
    <w:rsid w:val="002D0691"/>
    <w:rsid w:val="002D6407"/>
    <w:rsid w:val="002D748D"/>
    <w:rsid w:val="002E3D99"/>
    <w:rsid w:val="002F1884"/>
    <w:rsid w:val="002F22CE"/>
    <w:rsid w:val="002F7338"/>
    <w:rsid w:val="00306204"/>
    <w:rsid w:val="0030663D"/>
    <w:rsid w:val="003066E1"/>
    <w:rsid w:val="00307F22"/>
    <w:rsid w:val="003358D2"/>
    <w:rsid w:val="00347716"/>
    <w:rsid w:val="00353575"/>
    <w:rsid w:val="003535A0"/>
    <w:rsid w:val="00362155"/>
    <w:rsid w:val="00374BBA"/>
    <w:rsid w:val="00381A03"/>
    <w:rsid w:val="00387B2E"/>
    <w:rsid w:val="00393501"/>
    <w:rsid w:val="003940EC"/>
    <w:rsid w:val="003959E8"/>
    <w:rsid w:val="003B2480"/>
    <w:rsid w:val="003D7B01"/>
    <w:rsid w:val="003E26B9"/>
    <w:rsid w:val="003E49E5"/>
    <w:rsid w:val="003E5103"/>
    <w:rsid w:val="003F535F"/>
    <w:rsid w:val="003F6221"/>
    <w:rsid w:val="00400D13"/>
    <w:rsid w:val="00406DCC"/>
    <w:rsid w:val="00411A55"/>
    <w:rsid w:val="004230B3"/>
    <w:rsid w:val="00427BEB"/>
    <w:rsid w:val="00450412"/>
    <w:rsid w:val="00455A9E"/>
    <w:rsid w:val="00457684"/>
    <w:rsid w:val="00460C8F"/>
    <w:rsid w:val="004660E5"/>
    <w:rsid w:val="004806BA"/>
    <w:rsid w:val="00484806"/>
    <w:rsid w:val="00492C2E"/>
    <w:rsid w:val="004958C1"/>
    <w:rsid w:val="004A59A1"/>
    <w:rsid w:val="004A59BE"/>
    <w:rsid w:val="004B147F"/>
    <w:rsid w:val="004B3085"/>
    <w:rsid w:val="004C7E3C"/>
    <w:rsid w:val="004D5A01"/>
    <w:rsid w:val="004E5BF3"/>
    <w:rsid w:val="00500796"/>
    <w:rsid w:val="0050146E"/>
    <w:rsid w:val="0050296D"/>
    <w:rsid w:val="00511602"/>
    <w:rsid w:val="00514638"/>
    <w:rsid w:val="00540A41"/>
    <w:rsid w:val="00543D23"/>
    <w:rsid w:val="00554E95"/>
    <w:rsid w:val="005573FF"/>
    <w:rsid w:val="00567A7A"/>
    <w:rsid w:val="00574B25"/>
    <w:rsid w:val="00583C2F"/>
    <w:rsid w:val="00584A36"/>
    <w:rsid w:val="00590965"/>
    <w:rsid w:val="005A0CBC"/>
    <w:rsid w:val="005B54DB"/>
    <w:rsid w:val="005C19D6"/>
    <w:rsid w:val="005C4EA9"/>
    <w:rsid w:val="005D00EE"/>
    <w:rsid w:val="005D3974"/>
    <w:rsid w:val="005E15DB"/>
    <w:rsid w:val="0061217D"/>
    <w:rsid w:val="00620050"/>
    <w:rsid w:val="0062492E"/>
    <w:rsid w:val="006364C8"/>
    <w:rsid w:val="00636815"/>
    <w:rsid w:val="00640719"/>
    <w:rsid w:val="006422E2"/>
    <w:rsid w:val="00642A87"/>
    <w:rsid w:val="0064439D"/>
    <w:rsid w:val="0066076F"/>
    <w:rsid w:val="00675803"/>
    <w:rsid w:val="006876A3"/>
    <w:rsid w:val="006A7613"/>
    <w:rsid w:val="006C041B"/>
    <w:rsid w:val="006D6D38"/>
    <w:rsid w:val="006D7D7F"/>
    <w:rsid w:val="006E460A"/>
    <w:rsid w:val="006E53C4"/>
    <w:rsid w:val="006E7147"/>
    <w:rsid w:val="006E7554"/>
    <w:rsid w:val="006F5B59"/>
    <w:rsid w:val="007031FC"/>
    <w:rsid w:val="00703641"/>
    <w:rsid w:val="00706AC4"/>
    <w:rsid w:val="00715084"/>
    <w:rsid w:val="00720374"/>
    <w:rsid w:val="00720F84"/>
    <w:rsid w:val="007238E3"/>
    <w:rsid w:val="00732089"/>
    <w:rsid w:val="00740518"/>
    <w:rsid w:val="007727DD"/>
    <w:rsid w:val="007934D0"/>
    <w:rsid w:val="007A6C6D"/>
    <w:rsid w:val="007B6214"/>
    <w:rsid w:val="007C457F"/>
    <w:rsid w:val="007D2F11"/>
    <w:rsid w:val="007D2FDB"/>
    <w:rsid w:val="007D39E4"/>
    <w:rsid w:val="007F194E"/>
    <w:rsid w:val="00822F53"/>
    <w:rsid w:val="00826322"/>
    <w:rsid w:val="00841704"/>
    <w:rsid w:val="00842818"/>
    <w:rsid w:val="00846A42"/>
    <w:rsid w:val="008474E5"/>
    <w:rsid w:val="00854D8C"/>
    <w:rsid w:val="00855FF4"/>
    <w:rsid w:val="008617C5"/>
    <w:rsid w:val="00865BB9"/>
    <w:rsid w:val="0087247C"/>
    <w:rsid w:val="008811F5"/>
    <w:rsid w:val="008841CE"/>
    <w:rsid w:val="00895DF6"/>
    <w:rsid w:val="008A0CD0"/>
    <w:rsid w:val="008B2105"/>
    <w:rsid w:val="008D0CC6"/>
    <w:rsid w:val="008D579A"/>
    <w:rsid w:val="008F6948"/>
    <w:rsid w:val="00903CF9"/>
    <w:rsid w:val="0093214E"/>
    <w:rsid w:val="00934A74"/>
    <w:rsid w:val="00937FF5"/>
    <w:rsid w:val="00940A07"/>
    <w:rsid w:val="0094403B"/>
    <w:rsid w:val="00946C16"/>
    <w:rsid w:val="00956EB1"/>
    <w:rsid w:val="00960F23"/>
    <w:rsid w:val="00963307"/>
    <w:rsid w:val="009651C0"/>
    <w:rsid w:val="0097255B"/>
    <w:rsid w:val="00985B25"/>
    <w:rsid w:val="009A49E7"/>
    <w:rsid w:val="009A7236"/>
    <w:rsid w:val="009C1088"/>
    <w:rsid w:val="009C6028"/>
    <w:rsid w:val="009E061E"/>
    <w:rsid w:val="009E085C"/>
    <w:rsid w:val="009E1E21"/>
    <w:rsid w:val="009E22B5"/>
    <w:rsid w:val="009E247F"/>
    <w:rsid w:val="009E4B33"/>
    <w:rsid w:val="009F778A"/>
    <w:rsid w:val="00A436E3"/>
    <w:rsid w:val="00A4790E"/>
    <w:rsid w:val="00A47BBA"/>
    <w:rsid w:val="00A508FF"/>
    <w:rsid w:val="00A55A24"/>
    <w:rsid w:val="00A57F21"/>
    <w:rsid w:val="00A61E65"/>
    <w:rsid w:val="00A6477F"/>
    <w:rsid w:val="00A65DBD"/>
    <w:rsid w:val="00A83510"/>
    <w:rsid w:val="00AA2D40"/>
    <w:rsid w:val="00AA3CE6"/>
    <w:rsid w:val="00AB09F7"/>
    <w:rsid w:val="00AD6859"/>
    <w:rsid w:val="00AF05B4"/>
    <w:rsid w:val="00AF28FB"/>
    <w:rsid w:val="00AF7FE9"/>
    <w:rsid w:val="00B05C67"/>
    <w:rsid w:val="00B06305"/>
    <w:rsid w:val="00B07CDF"/>
    <w:rsid w:val="00B15AB9"/>
    <w:rsid w:val="00B17B1C"/>
    <w:rsid w:val="00B210ED"/>
    <w:rsid w:val="00B235D9"/>
    <w:rsid w:val="00B25E72"/>
    <w:rsid w:val="00B35268"/>
    <w:rsid w:val="00B355ED"/>
    <w:rsid w:val="00B37152"/>
    <w:rsid w:val="00B43ABC"/>
    <w:rsid w:val="00B453D0"/>
    <w:rsid w:val="00B60E45"/>
    <w:rsid w:val="00B81FE4"/>
    <w:rsid w:val="00B83B75"/>
    <w:rsid w:val="00B8557C"/>
    <w:rsid w:val="00B903ED"/>
    <w:rsid w:val="00B975C4"/>
    <w:rsid w:val="00B97B59"/>
    <w:rsid w:val="00BC3185"/>
    <w:rsid w:val="00BD5B7D"/>
    <w:rsid w:val="00BF02A6"/>
    <w:rsid w:val="00BF0F78"/>
    <w:rsid w:val="00BF21B8"/>
    <w:rsid w:val="00BF72AE"/>
    <w:rsid w:val="00C209DF"/>
    <w:rsid w:val="00C21E9C"/>
    <w:rsid w:val="00C22466"/>
    <w:rsid w:val="00C26A1D"/>
    <w:rsid w:val="00C3083A"/>
    <w:rsid w:val="00C67A71"/>
    <w:rsid w:val="00C7354D"/>
    <w:rsid w:val="00C758AD"/>
    <w:rsid w:val="00C87383"/>
    <w:rsid w:val="00CA3AE1"/>
    <w:rsid w:val="00CB0385"/>
    <w:rsid w:val="00CB6BD7"/>
    <w:rsid w:val="00CB6CBA"/>
    <w:rsid w:val="00CC52C9"/>
    <w:rsid w:val="00D0205A"/>
    <w:rsid w:val="00D07BA8"/>
    <w:rsid w:val="00D163EA"/>
    <w:rsid w:val="00D17177"/>
    <w:rsid w:val="00D2401B"/>
    <w:rsid w:val="00D34E46"/>
    <w:rsid w:val="00D36074"/>
    <w:rsid w:val="00D45985"/>
    <w:rsid w:val="00D65F78"/>
    <w:rsid w:val="00D67493"/>
    <w:rsid w:val="00D71D35"/>
    <w:rsid w:val="00D835ED"/>
    <w:rsid w:val="00D861B1"/>
    <w:rsid w:val="00DA06A8"/>
    <w:rsid w:val="00DA5AC3"/>
    <w:rsid w:val="00DA6A7C"/>
    <w:rsid w:val="00DB2EA3"/>
    <w:rsid w:val="00DC7AB3"/>
    <w:rsid w:val="00DD3CFC"/>
    <w:rsid w:val="00DE49FC"/>
    <w:rsid w:val="00E007CB"/>
    <w:rsid w:val="00E21FAD"/>
    <w:rsid w:val="00E23273"/>
    <w:rsid w:val="00E323FF"/>
    <w:rsid w:val="00E42B1B"/>
    <w:rsid w:val="00E440A8"/>
    <w:rsid w:val="00E62C04"/>
    <w:rsid w:val="00E74BE7"/>
    <w:rsid w:val="00E7568E"/>
    <w:rsid w:val="00E91151"/>
    <w:rsid w:val="00EA41E8"/>
    <w:rsid w:val="00EA55BC"/>
    <w:rsid w:val="00EA5AEB"/>
    <w:rsid w:val="00EC03BF"/>
    <w:rsid w:val="00EF08FD"/>
    <w:rsid w:val="00F048F4"/>
    <w:rsid w:val="00F050C8"/>
    <w:rsid w:val="00F20C47"/>
    <w:rsid w:val="00F36D08"/>
    <w:rsid w:val="00F415BF"/>
    <w:rsid w:val="00F60901"/>
    <w:rsid w:val="00F67BC2"/>
    <w:rsid w:val="00F823F5"/>
    <w:rsid w:val="00F9307B"/>
    <w:rsid w:val="00F9333D"/>
    <w:rsid w:val="00F97ECE"/>
    <w:rsid w:val="00FA1050"/>
    <w:rsid w:val="00FA4706"/>
    <w:rsid w:val="00FA6816"/>
    <w:rsid w:val="00FA7893"/>
    <w:rsid w:val="00FB7BF1"/>
    <w:rsid w:val="00FC6BFA"/>
    <w:rsid w:val="00FD40E9"/>
    <w:rsid w:val="00FE43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A1ABDF-12CF-46B0-B2B3-33BE1182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t-IT"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07CDF"/>
    <w:pPr>
      <w:spacing w:before="0" w:beforeAutospacing="0" w:after="0" w:afterAutospacing="0"/>
    </w:pPr>
    <w:rPr>
      <w:rFonts w:eastAsia="Times New Roman" w:cs="Times New Roman"/>
      <w:szCs w:val="20"/>
      <w:lang w:eastAsia="it-IT"/>
    </w:rPr>
  </w:style>
  <w:style w:type="paragraph" w:styleId="Titolo1">
    <w:name w:val="heading 1"/>
    <w:basedOn w:val="Normale"/>
    <w:next w:val="Normale"/>
    <w:link w:val="Titolo1Carattere"/>
    <w:qFormat/>
    <w:rsid w:val="00B07CDF"/>
    <w:pPr>
      <w:keepNext/>
      <w:outlineLvl w:val="0"/>
    </w:pPr>
    <w:rPr>
      <w:rFonts w:ascii="Cambria" w:hAnsi="Cambria"/>
      <w:b/>
      <w:iCs/>
      <w:sz w:val="32"/>
      <w:szCs w:val="32"/>
    </w:rPr>
  </w:style>
  <w:style w:type="paragraph" w:styleId="Titolo2">
    <w:name w:val="heading 2"/>
    <w:basedOn w:val="Normale"/>
    <w:next w:val="Normale"/>
    <w:link w:val="Titolo2Carattere"/>
    <w:qFormat/>
    <w:rsid w:val="00B07CDF"/>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B07CDF"/>
    <w:pPr>
      <w:keepNext/>
      <w:spacing w:before="240" w:after="60"/>
      <w:outlineLvl w:val="2"/>
    </w:pPr>
    <w:rPr>
      <w:rFonts w:ascii="Arial" w:hAnsi="Arial" w:cs="Arial"/>
      <w:b/>
      <w:bCs/>
      <w:sz w:val="26"/>
      <w:szCs w:val="26"/>
    </w:rPr>
  </w:style>
  <w:style w:type="paragraph" w:styleId="Titolo5">
    <w:name w:val="heading 5"/>
    <w:basedOn w:val="Normale"/>
    <w:next w:val="Normale"/>
    <w:link w:val="Titolo5Carattere"/>
    <w:qFormat/>
    <w:rsid w:val="00B07CDF"/>
    <w:pPr>
      <w:spacing w:before="240" w:after="60"/>
      <w:outlineLvl w:val="4"/>
    </w:pPr>
    <w:rPr>
      <w:b/>
      <w:bCs/>
      <w:i/>
      <w:iCs/>
      <w:sz w:val="26"/>
      <w:szCs w:val="26"/>
    </w:rPr>
  </w:style>
  <w:style w:type="paragraph" w:styleId="Titolo6">
    <w:name w:val="heading 6"/>
    <w:basedOn w:val="Normale"/>
    <w:next w:val="Normale"/>
    <w:link w:val="Titolo6Carattere"/>
    <w:qFormat/>
    <w:rsid w:val="00B07CDF"/>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07CDF"/>
    <w:rPr>
      <w:rFonts w:ascii="Cambria" w:eastAsia="Times New Roman" w:hAnsi="Cambria" w:cs="Times New Roman"/>
      <w:b/>
      <w:iCs/>
      <w:sz w:val="32"/>
      <w:szCs w:val="32"/>
      <w:lang w:eastAsia="it-IT"/>
    </w:rPr>
  </w:style>
  <w:style w:type="character" w:customStyle="1" w:styleId="Titolo2Carattere">
    <w:name w:val="Titolo 2 Carattere"/>
    <w:basedOn w:val="Carpredefinitoparagrafo"/>
    <w:link w:val="Titolo2"/>
    <w:rsid w:val="00B07CDF"/>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rsid w:val="00B07CDF"/>
    <w:rPr>
      <w:rFonts w:ascii="Arial" w:eastAsia="Times New Roman" w:hAnsi="Arial" w:cs="Arial"/>
      <w:b/>
      <w:bCs/>
      <w:sz w:val="26"/>
      <w:szCs w:val="26"/>
      <w:lang w:eastAsia="it-IT"/>
    </w:rPr>
  </w:style>
  <w:style w:type="character" w:customStyle="1" w:styleId="Titolo5Carattere">
    <w:name w:val="Titolo 5 Carattere"/>
    <w:basedOn w:val="Carpredefinitoparagrafo"/>
    <w:link w:val="Titolo5"/>
    <w:rsid w:val="00B07CDF"/>
    <w:rPr>
      <w:rFonts w:eastAsia="Times New Roman" w:cs="Times New Roman"/>
      <w:b/>
      <w:bCs/>
      <w:i/>
      <w:iCs/>
      <w:sz w:val="26"/>
      <w:szCs w:val="26"/>
      <w:lang w:eastAsia="it-IT"/>
    </w:rPr>
  </w:style>
  <w:style w:type="character" w:customStyle="1" w:styleId="Titolo6Carattere">
    <w:name w:val="Titolo 6 Carattere"/>
    <w:basedOn w:val="Carpredefinitoparagrafo"/>
    <w:link w:val="Titolo6"/>
    <w:rsid w:val="00B07CDF"/>
    <w:rPr>
      <w:rFonts w:eastAsia="Times New Roman" w:cs="Times New Roman"/>
      <w:b/>
      <w:bCs/>
      <w:sz w:val="22"/>
      <w:lang w:eastAsia="it-IT"/>
    </w:rPr>
  </w:style>
  <w:style w:type="paragraph" w:customStyle="1" w:styleId="Numerodomanda">
    <w:name w:val="Numero domanda"/>
    <w:basedOn w:val="Normale"/>
    <w:autoRedefine/>
    <w:rsid w:val="00B07CDF"/>
    <w:pPr>
      <w:keepNext/>
      <w:numPr>
        <w:numId w:val="1"/>
      </w:numPr>
      <w:jc w:val="both"/>
    </w:pPr>
    <w:rPr>
      <w:b/>
    </w:rPr>
  </w:style>
  <w:style w:type="paragraph" w:styleId="Intestazione">
    <w:name w:val="header"/>
    <w:basedOn w:val="Normale"/>
    <w:link w:val="IntestazioneCarattere"/>
    <w:rsid w:val="00B07CDF"/>
    <w:pPr>
      <w:tabs>
        <w:tab w:val="center" w:pos="4819"/>
        <w:tab w:val="right" w:pos="9638"/>
      </w:tabs>
    </w:pPr>
  </w:style>
  <w:style w:type="character" w:customStyle="1" w:styleId="IntestazioneCarattere">
    <w:name w:val="Intestazione Carattere"/>
    <w:basedOn w:val="Carpredefinitoparagrafo"/>
    <w:link w:val="Intestazione"/>
    <w:rsid w:val="00B07CDF"/>
    <w:rPr>
      <w:rFonts w:eastAsia="Times New Roman" w:cs="Times New Roman"/>
      <w:szCs w:val="20"/>
      <w:lang w:eastAsia="it-IT"/>
    </w:rPr>
  </w:style>
  <w:style w:type="paragraph" w:styleId="Pidipagina">
    <w:name w:val="footer"/>
    <w:basedOn w:val="Normale"/>
    <w:link w:val="PidipaginaCarattere"/>
    <w:rsid w:val="00B07CDF"/>
    <w:pPr>
      <w:tabs>
        <w:tab w:val="center" w:pos="4819"/>
        <w:tab w:val="right" w:pos="9638"/>
      </w:tabs>
    </w:pPr>
  </w:style>
  <w:style w:type="character" w:customStyle="1" w:styleId="PidipaginaCarattere">
    <w:name w:val="Piè di pagina Carattere"/>
    <w:basedOn w:val="Carpredefinitoparagrafo"/>
    <w:link w:val="Pidipagina"/>
    <w:rsid w:val="00B07CDF"/>
    <w:rPr>
      <w:rFonts w:eastAsia="Times New Roman" w:cs="Times New Roman"/>
      <w:szCs w:val="20"/>
      <w:lang w:eastAsia="it-IT"/>
    </w:rPr>
  </w:style>
  <w:style w:type="paragraph" w:styleId="Corpotesto">
    <w:name w:val="Body Text"/>
    <w:basedOn w:val="Normale"/>
    <w:link w:val="CorpotestoCarattere"/>
    <w:rsid w:val="00B07CDF"/>
    <w:rPr>
      <w:sz w:val="28"/>
    </w:rPr>
  </w:style>
  <w:style w:type="character" w:customStyle="1" w:styleId="CorpotestoCarattere">
    <w:name w:val="Corpo testo Carattere"/>
    <w:basedOn w:val="Carpredefinitoparagrafo"/>
    <w:link w:val="Corpotesto"/>
    <w:rsid w:val="00B07CDF"/>
    <w:rPr>
      <w:rFonts w:eastAsia="Times New Roman" w:cs="Times New Roman"/>
      <w:sz w:val="28"/>
      <w:szCs w:val="20"/>
      <w:lang w:eastAsia="it-IT"/>
    </w:rPr>
  </w:style>
  <w:style w:type="paragraph" w:styleId="Testonotaapidipagina">
    <w:name w:val="footnote text"/>
    <w:basedOn w:val="Normale"/>
    <w:link w:val="TestonotaapidipaginaCarattere"/>
    <w:semiHidden/>
    <w:rsid w:val="00B07CDF"/>
    <w:rPr>
      <w:sz w:val="20"/>
    </w:rPr>
  </w:style>
  <w:style w:type="character" w:customStyle="1" w:styleId="TestonotaapidipaginaCarattere">
    <w:name w:val="Testo nota a piè di pagina Carattere"/>
    <w:basedOn w:val="Carpredefinitoparagrafo"/>
    <w:link w:val="Testonotaapidipagina"/>
    <w:semiHidden/>
    <w:rsid w:val="00B07CDF"/>
    <w:rPr>
      <w:rFonts w:eastAsia="Times New Roman" w:cs="Times New Roman"/>
      <w:sz w:val="20"/>
      <w:szCs w:val="20"/>
      <w:lang w:eastAsia="it-IT"/>
    </w:rPr>
  </w:style>
  <w:style w:type="paragraph" w:styleId="NormaleWeb">
    <w:name w:val="Normal (Web)"/>
    <w:basedOn w:val="Normale"/>
    <w:rsid w:val="00B07CDF"/>
    <w:pPr>
      <w:spacing w:before="100" w:beforeAutospacing="1" w:after="100" w:afterAutospacing="1"/>
    </w:pPr>
    <w:rPr>
      <w:szCs w:val="24"/>
    </w:rPr>
  </w:style>
  <w:style w:type="character" w:styleId="Enfasicorsivo">
    <w:name w:val="Emphasis"/>
    <w:basedOn w:val="Carpredefinitoparagrafo"/>
    <w:qFormat/>
    <w:rsid w:val="00B07CDF"/>
    <w:rPr>
      <w:i/>
      <w:iCs/>
    </w:rPr>
  </w:style>
  <w:style w:type="paragraph" w:styleId="Revisione">
    <w:name w:val="Revision"/>
    <w:hidden/>
    <w:semiHidden/>
    <w:rsid w:val="00B07CDF"/>
    <w:pPr>
      <w:spacing w:before="0" w:beforeAutospacing="0" w:after="0" w:afterAutospacing="0"/>
    </w:pPr>
    <w:rPr>
      <w:rFonts w:eastAsia="Times New Roman" w:cs="Times New Roman"/>
      <w:szCs w:val="20"/>
      <w:lang w:eastAsia="it-IT"/>
    </w:rPr>
  </w:style>
  <w:style w:type="paragraph" w:styleId="Testofumetto">
    <w:name w:val="Balloon Text"/>
    <w:basedOn w:val="Normale"/>
    <w:link w:val="TestofumettoCarattere"/>
    <w:rsid w:val="00B07CDF"/>
    <w:rPr>
      <w:rFonts w:ascii="Tahoma" w:hAnsi="Tahoma" w:cs="Tahoma"/>
      <w:sz w:val="16"/>
      <w:szCs w:val="16"/>
    </w:rPr>
  </w:style>
  <w:style w:type="character" w:customStyle="1" w:styleId="TestofumettoCarattere">
    <w:name w:val="Testo fumetto Carattere"/>
    <w:basedOn w:val="Carpredefinitoparagrafo"/>
    <w:link w:val="Testofumetto"/>
    <w:rsid w:val="00B07CDF"/>
    <w:rPr>
      <w:rFonts w:ascii="Tahoma" w:eastAsia="Times New Roman" w:hAnsi="Tahoma" w:cs="Tahoma"/>
      <w:sz w:val="16"/>
      <w:szCs w:val="16"/>
      <w:lang w:eastAsia="it-IT"/>
    </w:rPr>
  </w:style>
  <w:style w:type="character" w:styleId="Rimandocommento">
    <w:name w:val="annotation reference"/>
    <w:basedOn w:val="Carpredefinitoparagrafo"/>
    <w:uiPriority w:val="99"/>
    <w:rsid w:val="00B07CDF"/>
    <w:rPr>
      <w:sz w:val="16"/>
      <w:szCs w:val="16"/>
    </w:rPr>
  </w:style>
  <w:style w:type="paragraph" w:styleId="Testocommento">
    <w:name w:val="annotation text"/>
    <w:basedOn w:val="Normale"/>
    <w:link w:val="TestocommentoCarattere"/>
    <w:uiPriority w:val="99"/>
    <w:rsid w:val="00B07CDF"/>
    <w:rPr>
      <w:sz w:val="20"/>
    </w:rPr>
  </w:style>
  <w:style w:type="character" w:customStyle="1" w:styleId="TestocommentoCarattere">
    <w:name w:val="Testo commento Carattere"/>
    <w:basedOn w:val="Carpredefinitoparagrafo"/>
    <w:link w:val="Testocommento"/>
    <w:uiPriority w:val="99"/>
    <w:rsid w:val="00B07CDF"/>
    <w:rPr>
      <w:rFonts w:eastAsia="Times New Roman" w:cs="Times New Roman"/>
      <w:sz w:val="20"/>
      <w:szCs w:val="20"/>
      <w:lang w:eastAsia="it-IT"/>
    </w:rPr>
  </w:style>
  <w:style w:type="paragraph" w:styleId="Soggettocommento">
    <w:name w:val="annotation subject"/>
    <w:basedOn w:val="Testocommento"/>
    <w:next w:val="Testocommento"/>
    <w:link w:val="SoggettocommentoCarattere"/>
    <w:rsid w:val="00B07CDF"/>
    <w:rPr>
      <w:b/>
      <w:bCs/>
    </w:rPr>
  </w:style>
  <w:style w:type="character" w:customStyle="1" w:styleId="SoggettocommentoCarattere">
    <w:name w:val="Soggetto commento Carattere"/>
    <w:basedOn w:val="TestocommentoCarattere"/>
    <w:link w:val="Soggettocommento"/>
    <w:rsid w:val="00B07CDF"/>
    <w:rPr>
      <w:rFonts w:eastAsia="Times New Roman" w:cs="Times New Roman"/>
      <w:b/>
      <w:bCs/>
      <w:sz w:val="20"/>
      <w:szCs w:val="20"/>
      <w:lang w:eastAsia="it-IT"/>
    </w:rPr>
  </w:style>
  <w:style w:type="paragraph" w:styleId="Paragrafoelenco">
    <w:name w:val="List Paragraph"/>
    <w:basedOn w:val="Normale"/>
    <w:uiPriority w:val="99"/>
    <w:qFormat/>
    <w:rsid w:val="00B07CDF"/>
    <w:pPr>
      <w:spacing w:after="200" w:line="276" w:lineRule="auto"/>
      <w:ind w:left="720"/>
      <w:contextualSpacing/>
    </w:pPr>
    <w:rPr>
      <w:rFonts w:ascii="Calibri" w:eastAsia="Calibri" w:hAnsi="Calibri"/>
      <w:sz w:val="22"/>
      <w:szCs w:val="22"/>
      <w:lang w:eastAsia="en-US"/>
    </w:rPr>
  </w:style>
  <w:style w:type="character" w:styleId="Enfasigrassetto">
    <w:name w:val="Strong"/>
    <w:basedOn w:val="Carpredefinitoparagrafo"/>
    <w:qFormat/>
    <w:rsid w:val="00B07CDF"/>
    <w:rPr>
      <w:b/>
      <w:bCs/>
    </w:rPr>
  </w:style>
  <w:style w:type="paragraph" w:styleId="Corpodeltesto3">
    <w:name w:val="Body Text 3"/>
    <w:basedOn w:val="Normale"/>
    <w:link w:val="Corpodeltesto3Carattere"/>
    <w:rsid w:val="00B07CDF"/>
    <w:pPr>
      <w:spacing w:after="120"/>
    </w:pPr>
    <w:rPr>
      <w:sz w:val="16"/>
      <w:szCs w:val="16"/>
    </w:rPr>
  </w:style>
  <w:style w:type="character" w:customStyle="1" w:styleId="Corpodeltesto3Carattere">
    <w:name w:val="Corpo del testo 3 Carattere"/>
    <w:basedOn w:val="Carpredefinitoparagrafo"/>
    <w:link w:val="Corpodeltesto3"/>
    <w:rsid w:val="00B07CDF"/>
    <w:rPr>
      <w:rFonts w:eastAsia="Times New Roman" w:cs="Times New Roman"/>
      <w:sz w:val="16"/>
      <w:szCs w:val="16"/>
      <w:lang w:eastAsia="it-IT"/>
    </w:rPr>
  </w:style>
  <w:style w:type="character" w:styleId="Rimandonotaapidipagina">
    <w:name w:val="footnote reference"/>
    <w:basedOn w:val="Carpredefinitoparagrafo"/>
    <w:unhideWhenUsed/>
    <w:rsid w:val="00B07CDF"/>
    <w:rPr>
      <w:vertAlign w:val="superscript"/>
    </w:rPr>
  </w:style>
  <w:style w:type="character" w:styleId="Collegamentoipertestuale">
    <w:name w:val="Hyperlink"/>
    <w:basedOn w:val="Carpredefinitoparagrafo"/>
    <w:uiPriority w:val="99"/>
    <w:rsid w:val="00B07CDF"/>
    <w:rPr>
      <w:color w:val="0000FF" w:themeColor="hyperlink"/>
      <w:u w:val="single"/>
    </w:rPr>
  </w:style>
  <w:style w:type="paragraph" w:styleId="Sommario1">
    <w:name w:val="toc 1"/>
    <w:basedOn w:val="Normale"/>
    <w:next w:val="Normale"/>
    <w:autoRedefine/>
    <w:uiPriority w:val="39"/>
    <w:rsid w:val="00B07CDF"/>
    <w:pPr>
      <w:spacing w:after="100"/>
    </w:pPr>
  </w:style>
  <w:style w:type="paragraph" w:styleId="Sommario2">
    <w:name w:val="toc 2"/>
    <w:basedOn w:val="Normale"/>
    <w:next w:val="Normale"/>
    <w:autoRedefine/>
    <w:uiPriority w:val="39"/>
    <w:rsid w:val="00B07CDF"/>
    <w:pPr>
      <w:tabs>
        <w:tab w:val="right" w:leader="dot" w:pos="9628"/>
      </w:tabs>
      <w:spacing w:after="200"/>
      <w:ind w:left="238"/>
    </w:pPr>
  </w:style>
  <w:style w:type="table" w:styleId="Grigliatabella">
    <w:name w:val="Table Grid"/>
    <w:basedOn w:val="Tabellanormale"/>
    <w:uiPriority w:val="59"/>
    <w:rsid w:val="00B07CDF"/>
    <w:pPr>
      <w:spacing w:before="0" w:beforeAutospacing="0" w:after="0" w:afterAutospacing="0"/>
    </w:pPr>
    <w:rPr>
      <w:rFonts w:eastAsia="Times New Roman" w:cs="Times New Roman"/>
      <w:sz w:val="20"/>
      <w:szCs w:val="20"/>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07CDF"/>
    <w:pPr>
      <w:autoSpaceDE w:val="0"/>
      <w:autoSpaceDN w:val="0"/>
      <w:adjustRightInd w:val="0"/>
      <w:spacing w:before="0" w:beforeAutospacing="0" w:after="0" w:afterAutospacing="0"/>
    </w:pPr>
    <w:rPr>
      <w:rFonts w:ascii="Calibri" w:eastAsia="Calibri" w:hAnsi="Calibri" w:cs="Calibri"/>
      <w:color w:val="000000"/>
      <w:szCs w:val="24"/>
      <w:lang w:eastAsia="it-IT"/>
    </w:rPr>
  </w:style>
  <w:style w:type="character" w:customStyle="1" w:styleId="Stile1">
    <w:name w:val="Stile1"/>
    <w:basedOn w:val="Rimandonotaapidipagina"/>
    <w:uiPriority w:val="1"/>
    <w:qFormat/>
    <w:rsid w:val="00B07CDF"/>
    <w:rPr>
      <w:b/>
      <w:sz w:val="18"/>
      <w:szCs w:val="18"/>
      <w:vertAlign w:val="superscript"/>
    </w:rPr>
  </w:style>
  <w:style w:type="paragraph" w:styleId="Rientrocorpodeltesto3">
    <w:name w:val="Body Text Indent 3"/>
    <w:basedOn w:val="Normale"/>
    <w:link w:val="Rientrocorpodeltesto3Carattere"/>
    <w:semiHidden/>
    <w:unhideWhenUsed/>
    <w:rsid w:val="00B07CDF"/>
    <w:pPr>
      <w:spacing w:after="120"/>
      <w:ind w:left="283"/>
    </w:pPr>
    <w:rPr>
      <w:sz w:val="16"/>
      <w:szCs w:val="16"/>
    </w:rPr>
  </w:style>
  <w:style w:type="character" w:customStyle="1" w:styleId="Rientrocorpodeltesto3Carattere">
    <w:name w:val="Rientro corpo del testo 3 Carattere"/>
    <w:basedOn w:val="Carpredefinitoparagrafo"/>
    <w:link w:val="Rientrocorpodeltesto3"/>
    <w:semiHidden/>
    <w:rsid w:val="00B07CDF"/>
    <w:rPr>
      <w:rFonts w:eastAsia="Times New Roman" w:cs="Times New Roman"/>
      <w:sz w:val="16"/>
      <w:szCs w:val="16"/>
      <w:lang w:eastAsia="it-IT"/>
    </w:rPr>
  </w:style>
  <w:style w:type="paragraph" w:customStyle="1" w:styleId="Nomesociet">
    <w:name w:val="Nome società"/>
    <w:basedOn w:val="Normale"/>
    <w:rsid w:val="00B07CDF"/>
    <w:pPr>
      <w:framePr w:w="3845" w:h="1584" w:hSpace="187" w:vSpace="187" w:wrap="notBeside" w:vAnchor="page" w:hAnchor="margin" w:y="894"/>
      <w:widowControl w:val="0"/>
      <w:overflowPunct w:val="0"/>
      <w:autoSpaceDE w:val="0"/>
      <w:autoSpaceDN w:val="0"/>
      <w:adjustRightInd w:val="0"/>
      <w:spacing w:line="280" w:lineRule="atLeast"/>
      <w:jc w:val="both"/>
    </w:pPr>
    <w:rPr>
      <w:rFonts w:ascii="Arial Black" w:hAnsi="Arial Black"/>
      <w:spacing w:val="-25"/>
      <w:sz w:val="32"/>
    </w:rPr>
  </w:style>
  <w:style w:type="paragraph" w:customStyle="1" w:styleId="Corpodeltesto21">
    <w:name w:val="Corpo del testo 21"/>
    <w:basedOn w:val="Normale"/>
    <w:rsid w:val="00B07CDF"/>
    <w:pPr>
      <w:overflowPunct w:val="0"/>
      <w:autoSpaceDE w:val="0"/>
      <w:autoSpaceDN w:val="0"/>
      <w:adjustRightInd w:val="0"/>
      <w:ind w:left="1418" w:hanging="1418"/>
      <w:jc w:val="both"/>
      <w:textAlignment w:val="baseline"/>
    </w:pPr>
    <w:rPr>
      <w:sz w:val="28"/>
    </w:rPr>
  </w:style>
  <w:style w:type="paragraph" w:customStyle="1" w:styleId="Rientrocorpodeltesto21">
    <w:name w:val="Rientro corpo del testo 21"/>
    <w:basedOn w:val="Normale"/>
    <w:rsid w:val="00B07CDF"/>
    <w:pPr>
      <w:overflowPunct w:val="0"/>
      <w:autoSpaceDE w:val="0"/>
      <w:autoSpaceDN w:val="0"/>
      <w:adjustRightInd w:val="0"/>
      <w:ind w:left="142"/>
      <w:jc w:val="both"/>
      <w:textAlignment w:val="baseline"/>
    </w:pPr>
    <w:rPr>
      <w:sz w:val="28"/>
    </w:rPr>
  </w:style>
  <w:style w:type="character" w:customStyle="1" w:styleId="apple-converted-space">
    <w:name w:val="apple-converted-space"/>
    <w:basedOn w:val="Carpredefinitoparagrafo"/>
    <w:rsid w:val="00B07CDF"/>
  </w:style>
  <w:style w:type="paragraph" w:styleId="PreformattatoHTML">
    <w:name w:val="HTML Preformatted"/>
    <w:basedOn w:val="Normale"/>
    <w:link w:val="PreformattatoHTMLCarattere"/>
    <w:uiPriority w:val="99"/>
    <w:unhideWhenUsed/>
    <w:rsid w:val="00B07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B07CDF"/>
    <w:rPr>
      <w:rFonts w:ascii="Courier New" w:eastAsia="Times New Roman" w:hAnsi="Courier New" w:cs="Courier New"/>
      <w:sz w:val="20"/>
      <w:szCs w:val="20"/>
      <w:lang w:eastAsia="it-IT"/>
    </w:rPr>
  </w:style>
  <w:style w:type="paragraph" w:customStyle="1" w:styleId="Corpodeltesto22">
    <w:name w:val="Corpo del testo 22"/>
    <w:basedOn w:val="Normale"/>
    <w:rsid w:val="00B07CDF"/>
    <w:pPr>
      <w:overflowPunct w:val="0"/>
      <w:autoSpaceDE w:val="0"/>
      <w:autoSpaceDN w:val="0"/>
      <w:adjustRightInd w:val="0"/>
      <w:ind w:left="1418" w:hanging="1418"/>
      <w:jc w:val="both"/>
      <w:textAlignment w:val="baseline"/>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truzione.it/snv/dirigenti.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truzione.it/snv/dirigenti.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istruzione.it/snv/dirigenti.shtml"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struzione.it/snv/dirigenti.s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59C8E-75A3-4453-A55F-FB6C51BE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5597</Words>
  <Characters>31906</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damiano</dc:creator>
  <cp:lastModifiedBy>Paolo Mazzoli</cp:lastModifiedBy>
  <cp:revision>2</cp:revision>
  <cp:lastPrinted>2016-09-19T07:39:00Z</cp:lastPrinted>
  <dcterms:created xsi:type="dcterms:W3CDTF">2016-11-06T21:25:00Z</dcterms:created>
  <dcterms:modified xsi:type="dcterms:W3CDTF">2016-11-06T21:25:00Z</dcterms:modified>
</cp:coreProperties>
</file>