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4192" w14:textId="4BEDC341" w:rsidR="000B6C14" w:rsidRPr="008459B9" w:rsidRDefault="009C0353" w:rsidP="000B6C14">
      <w:pPr>
        <w:pStyle w:val="Titolo1"/>
        <w:spacing w:before="120" w:after="0" w:line="259" w:lineRule="auto"/>
        <w:jc w:val="center"/>
        <w:rPr>
          <w:b/>
          <w:kern w:val="2"/>
          <w:sz w:val="28"/>
        </w:rPr>
      </w:pPr>
      <w:r w:rsidRPr="008459B9">
        <w:rPr>
          <w:b/>
          <w:kern w:val="2"/>
          <w:sz w:val="28"/>
        </w:rPr>
        <w:t xml:space="preserve">Modulo di partecipazione alla Call for poster </w:t>
      </w:r>
      <w:r w:rsidR="000B6C14" w:rsidRPr="008459B9">
        <w:rPr>
          <w:b/>
          <w:kern w:val="2"/>
          <w:sz w:val="28"/>
        </w:rPr>
        <w:t>sulle innovazioni nel sistema integrato 0-6</w:t>
      </w:r>
    </w:p>
    <w:p w14:paraId="76FDC349" w14:textId="79FD6B8D" w:rsidR="0093015E" w:rsidRPr="008459B9" w:rsidRDefault="0093015E">
      <w:pPr>
        <w:rPr>
          <w:b/>
          <w:bCs/>
          <w:i/>
          <w:iCs/>
        </w:rPr>
      </w:pPr>
    </w:p>
    <w:p w14:paraId="3B88D954" w14:textId="7A235E56" w:rsidR="002119CB" w:rsidRDefault="002119CB" w:rsidP="000B6C14">
      <w:pPr>
        <w:jc w:val="both"/>
        <w:rPr>
          <w:b/>
          <w:bCs/>
          <w:color w:val="77206D" w:themeColor="accent5" w:themeShade="BF"/>
        </w:rPr>
      </w:pPr>
      <w:bookmarkStart w:id="0" w:name="_Modulo_di_partecipazione_1"/>
      <w:bookmarkEnd w:id="0"/>
      <w:r w:rsidRPr="008459B9">
        <w:rPr>
          <w:b/>
          <w:bCs/>
          <w:color w:val="77206D" w:themeColor="accent5" w:themeShade="BF"/>
        </w:rPr>
        <w:t xml:space="preserve">Da compilare e inviare a </w:t>
      </w:r>
      <w:hyperlink r:id="rId8" w:history="1">
        <w:r w:rsidRPr="008459B9">
          <w:rPr>
            <w:rStyle w:val="Collegamentoipertestuale"/>
            <w:b/>
            <w:bCs/>
            <w:color w:val="002060"/>
          </w:rPr>
          <w:t>infanzia@invalsi.it</w:t>
        </w:r>
      </w:hyperlink>
    </w:p>
    <w:p w14:paraId="0C062F1B" w14:textId="77777777" w:rsidR="002119CB" w:rsidRPr="008459B9" w:rsidRDefault="002119CB" w:rsidP="000B6C14">
      <w:pPr>
        <w:jc w:val="both"/>
        <w:rPr>
          <w:b/>
          <w:bCs/>
          <w:color w:val="77206D" w:themeColor="accent5" w:themeShade="BF"/>
        </w:rPr>
      </w:pPr>
      <w:r w:rsidRPr="008459B9">
        <w:rPr>
          <w:b/>
          <w:bCs/>
          <w:color w:val="77206D" w:themeColor="accent5" w:themeShade="BF"/>
        </w:rPr>
        <w:t xml:space="preserve">A poster approvato, </w:t>
      </w:r>
      <w:r w:rsidRPr="008459B9">
        <w:rPr>
          <w:b/>
          <w:bCs/>
          <w:color w:val="002060"/>
        </w:rPr>
        <w:t xml:space="preserve">NON </w:t>
      </w:r>
      <w:r w:rsidRPr="008459B9">
        <w:rPr>
          <w:b/>
          <w:bCs/>
          <w:color w:val="77206D" w:themeColor="accent5" w:themeShade="BF"/>
        </w:rPr>
        <w:t>sarà possibile apportare modifiche, se non l’inserimento degli estremi di contatto dei proponenti.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8"/>
        <w:gridCol w:w="3627"/>
        <w:gridCol w:w="3963"/>
      </w:tblGrid>
      <w:tr w:rsidR="002119CB" w:rsidRPr="008459B9" w14:paraId="27A0AE7A" w14:textId="77777777" w:rsidTr="000B6C14">
        <w:trPr>
          <w:tblHeader/>
        </w:trPr>
        <w:tc>
          <w:tcPr>
            <w:tcW w:w="2038" w:type="dxa"/>
          </w:tcPr>
          <w:p w14:paraId="6449CC23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Elemento</w:t>
            </w:r>
          </w:p>
        </w:tc>
        <w:tc>
          <w:tcPr>
            <w:tcW w:w="3627" w:type="dxa"/>
          </w:tcPr>
          <w:p w14:paraId="7E2956CB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Istruzioni</w:t>
            </w:r>
          </w:p>
        </w:tc>
        <w:tc>
          <w:tcPr>
            <w:tcW w:w="3963" w:type="dxa"/>
          </w:tcPr>
          <w:p w14:paraId="12F3A229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Compilazione elemento</w:t>
            </w:r>
          </w:p>
        </w:tc>
      </w:tr>
      <w:tr w:rsidR="002119CB" w:rsidRPr="008459B9" w14:paraId="2CFE6812" w14:textId="77777777" w:rsidTr="000B6C14">
        <w:tc>
          <w:tcPr>
            <w:tcW w:w="2038" w:type="dxa"/>
          </w:tcPr>
          <w:p w14:paraId="5A523EE8" w14:textId="77777777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Cognome</w:t>
            </w:r>
            <w:r w:rsidRPr="008459B9">
              <w:rPr>
                <w:sz w:val="20"/>
                <w:szCs w:val="20"/>
              </w:rPr>
              <w:t xml:space="preserve"> </w:t>
            </w:r>
            <w:r w:rsidRPr="008459B9">
              <w:rPr>
                <w:b/>
                <w:bCs/>
                <w:sz w:val="20"/>
                <w:szCs w:val="20"/>
              </w:rPr>
              <w:t>Referente</w:t>
            </w:r>
          </w:p>
        </w:tc>
        <w:tc>
          <w:tcPr>
            <w:tcW w:w="3627" w:type="dxa"/>
          </w:tcPr>
          <w:p w14:paraId="20443A27" w14:textId="14673C06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Il Referente dell</w:t>
            </w:r>
            <w:r w:rsidR="00B92D84" w:rsidRPr="008459B9">
              <w:rPr>
                <w:sz w:val="20"/>
                <w:szCs w:val="20"/>
              </w:rPr>
              <w:t>a proposta</w:t>
            </w:r>
            <w:r w:rsidRPr="008459B9">
              <w:rPr>
                <w:sz w:val="20"/>
                <w:szCs w:val="20"/>
              </w:rPr>
              <w:t xml:space="preserve"> </w:t>
            </w:r>
            <w:r w:rsidR="00B92D84" w:rsidRPr="008459B9">
              <w:rPr>
                <w:sz w:val="20"/>
                <w:szCs w:val="20"/>
              </w:rPr>
              <w:t xml:space="preserve">d poster </w:t>
            </w:r>
            <w:r w:rsidRPr="008459B9">
              <w:rPr>
                <w:sz w:val="20"/>
                <w:szCs w:val="20"/>
              </w:rPr>
              <w:t>è il punto di riferimento per tutte le comunicazioni tra la Segreteria Organizzativa e gli Autori, ed è responsabile della correttezza dei nominativi degli Autori e delle relative affiliazioni. L’invio dell</w:t>
            </w:r>
            <w:r w:rsidR="00B92D84" w:rsidRPr="008459B9">
              <w:rPr>
                <w:sz w:val="20"/>
                <w:szCs w:val="20"/>
              </w:rPr>
              <w:t>a proposta</w:t>
            </w:r>
            <w:r w:rsidRPr="008459B9">
              <w:rPr>
                <w:sz w:val="20"/>
                <w:szCs w:val="20"/>
              </w:rPr>
              <w:t xml:space="preserve"> e tutte le successive comunicazioni dovranno quindi pervenire da e saranno inviate unicamente all'indirizzo di posta elettronica che il referente utilizza per rispondere alla Call for poster. È fondamentale, pertanto, fornire Cognome, Nome e Affiliazione del referente</w:t>
            </w:r>
          </w:p>
        </w:tc>
        <w:tc>
          <w:tcPr>
            <w:tcW w:w="3963" w:type="dxa"/>
          </w:tcPr>
          <w:p w14:paraId="7477A4E9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050FBCF7" w14:textId="77777777" w:rsidTr="000B6C14">
        <w:tc>
          <w:tcPr>
            <w:tcW w:w="2038" w:type="dxa"/>
          </w:tcPr>
          <w:p w14:paraId="36EB43E5" w14:textId="77777777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Nome</w:t>
            </w:r>
            <w:r w:rsidRPr="008459B9">
              <w:rPr>
                <w:sz w:val="20"/>
                <w:szCs w:val="20"/>
              </w:rPr>
              <w:t xml:space="preserve"> </w:t>
            </w:r>
            <w:r w:rsidRPr="008459B9">
              <w:rPr>
                <w:b/>
                <w:bCs/>
                <w:sz w:val="20"/>
                <w:szCs w:val="20"/>
              </w:rPr>
              <w:t>Referente</w:t>
            </w:r>
          </w:p>
        </w:tc>
        <w:tc>
          <w:tcPr>
            <w:tcW w:w="3627" w:type="dxa"/>
          </w:tcPr>
          <w:p w14:paraId="7A987B5C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3" w:type="dxa"/>
          </w:tcPr>
          <w:p w14:paraId="46C16A17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38F044A6" w14:textId="77777777" w:rsidTr="000B6C14">
        <w:tc>
          <w:tcPr>
            <w:tcW w:w="2038" w:type="dxa"/>
          </w:tcPr>
          <w:p w14:paraId="47D10395" w14:textId="3BD1F91E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Affiliazione</w:t>
            </w:r>
            <w:r w:rsidRPr="008459B9">
              <w:rPr>
                <w:sz w:val="20"/>
                <w:szCs w:val="20"/>
              </w:rPr>
              <w:t xml:space="preserve"> </w:t>
            </w:r>
            <w:r w:rsidRPr="008459B9">
              <w:rPr>
                <w:b/>
                <w:bCs/>
                <w:sz w:val="20"/>
                <w:szCs w:val="20"/>
              </w:rPr>
              <w:t>Referente</w:t>
            </w:r>
          </w:p>
        </w:tc>
        <w:tc>
          <w:tcPr>
            <w:tcW w:w="3627" w:type="dxa"/>
          </w:tcPr>
          <w:p w14:paraId="38833948" w14:textId="55B988A4" w:rsidR="002119CB" w:rsidRPr="008459B9" w:rsidRDefault="00B96420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Nel caso di referente esperto delegato dalla scuola, l</w:t>
            </w:r>
            <w:r w:rsidR="002119CB" w:rsidRPr="008459B9">
              <w:rPr>
                <w:sz w:val="20"/>
                <w:szCs w:val="20"/>
              </w:rPr>
              <w:t>’affiliazione è il nome della scuola o della struttura che si sta rappresentando con il poster</w:t>
            </w:r>
          </w:p>
        </w:tc>
        <w:tc>
          <w:tcPr>
            <w:tcW w:w="3963" w:type="dxa"/>
          </w:tcPr>
          <w:p w14:paraId="1D3943F1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4CE40C3D" w14:textId="77777777" w:rsidTr="000B6C14">
        <w:tc>
          <w:tcPr>
            <w:tcW w:w="2038" w:type="dxa"/>
          </w:tcPr>
          <w:p w14:paraId="748674CF" w14:textId="77777777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Altri autori</w:t>
            </w:r>
          </w:p>
        </w:tc>
        <w:tc>
          <w:tcPr>
            <w:tcW w:w="3627" w:type="dxa"/>
          </w:tcPr>
          <w:p w14:paraId="653C279A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Nella casella, riportare cognome, nome e affiliazione degli altri autori (massimo 3 oltre al referente, totale 4 autori al massimo) separati da punto e virgola (;)</w:t>
            </w:r>
          </w:p>
        </w:tc>
        <w:tc>
          <w:tcPr>
            <w:tcW w:w="3963" w:type="dxa"/>
          </w:tcPr>
          <w:p w14:paraId="4FC82945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E93929" w:rsidRPr="008459B9" w14:paraId="614D3FED" w14:textId="77777777" w:rsidTr="000B6C14">
        <w:tc>
          <w:tcPr>
            <w:tcW w:w="2038" w:type="dxa"/>
          </w:tcPr>
          <w:p w14:paraId="2A80BA6A" w14:textId="036785CE" w:rsidR="00E93929" w:rsidRPr="008459B9" w:rsidRDefault="00E93929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Cognome e nome di chi presenta</w:t>
            </w:r>
            <w:r w:rsidR="0021315C" w:rsidRPr="008459B9">
              <w:rPr>
                <w:b/>
                <w:bCs/>
                <w:sz w:val="20"/>
                <w:szCs w:val="20"/>
              </w:rPr>
              <w:t xml:space="preserve"> il poster</w:t>
            </w:r>
          </w:p>
        </w:tc>
        <w:tc>
          <w:tcPr>
            <w:tcW w:w="3627" w:type="dxa"/>
          </w:tcPr>
          <w:p w14:paraId="277C50F9" w14:textId="3B2F04F1" w:rsidR="00E93929" w:rsidRPr="008459B9" w:rsidRDefault="00E93929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Nota bene: se si intende concorrere anche a</w:t>
            </w:r>
            <w:r w:rsidR="00082943" w:rsidRPr="008459B9">
              <w:rPr>
                <w:sz w:val="20"/>
                <w:szCs w:val="20"/>
              </w:rPr>
              <w:t>lla sessione poster dell’OECD ECEC International conference</w:t>
            </w:r>
            <w:r w:rsidR="00540303" w:rsidRPr="008459B9">
              <w:rPr>
                <w:sz w:val="20"/>
                <w:szCs w:val="20"/>
              </w:rPr>
              <w:t xml:space="preserve"> 2026</w:t>
            </w:r>
            <w:r w:rsidR="00082943" w:rsidRPr="008459B9">
              <w:rPr>
                <w:sz w:val="20"/>
                <w:szCs w:val="20"/>
              </w:rPr>
              <w:t>, è necessario che la persona delegata parli un inglese fluente per interloquire con i</w:t>
            </w:r>
            <w:r w:rsidR="00C22E86" w:rsidRPr="008459B9">
              <w:rPr>
                <w:sz w:val="20"/>
                <w:szCs w:val="20"/>
              </w:rPr>
              <w:t xml:space="preserve"> </w:t>
            </w:r>
            <w:r w:rsidR="003A70E0" w:rsidRPr="008459B9">
              <w:rPr>
                <w:sz w:val="20"/>
                <w:szCs w:val="20"/>
              </w:rPr>
              <w:t>delegati</w:t>
            </w:r>
            <w:r w:rsidR="00CB2527" w:rsidRPr="008459B9">
              <w:rPr>
                <w:sz w:val="20"/>
                <w:szCs w:val="20"/>
              </w:rPr>
              <w:t>. Il referente può coincidere con il presentatore</w:t>
            </w:r>
            <w:r w:rsidR="002E4CDB" w:rsidRPr="008459B9">
              <w:rPr>
                <w:sz w:val="20"/>
                <w:szCs w:val="20"/>
              </w:rPr>
              <w:t>, oppure può delegare</w:t>
            </w:r>
            <w:r w:rsidR="001C1CEC" w:rsidRPr="008459B9">
              <w:rPr>
                <w:sz w:val="20"/>
                <w:szCs w:val="20"/>
              </w:rPr>
              <w:t xml:space="preserve"> uno degli altri autori</w:t>
            </w:r>
            <w:r w:rsidR="002E4CDB" w:rsidRPr="008459B9">
              <w:rPr>
                <w:sz w:val="20"/>
                <w:szCs w:val="20"/>
              </w:rPr>
              <w:t>.</w:t>
            </w:r>
          </w:p>
        </w:tc>
        <w:tc>
          <w:tcPr>
            <w:tcW w:w="3963" w:type="dxa"/>
          </w:tcPr>
          <w:p w14:paraId="673B197A" w14:textId="00EDB211" w:rsidR="00E93929" w:rsidRPr="008459B9" w:rsidRDefault="003A70E0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54826E5B" w14:textId="77777777" w:rsidTr="000B6C14">
        <w:tc>
          <w:tcPr>
            <w:tcW w:w="2038" w:type="dxa"/>
          </w:tcPr>
          <w:p w14:paraId="63B667A2" w14:textId="77777777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Area tematica</w:t>
            </w:r>
          </w:p>
        </w:tc>
        <w:tc>
          <w:tcPr>
            <w:tcW w:w="3627" w:type="dxa"/>
          </w:tcPr>
          <w:p w14:paraId="269D8832" w14:textId="09F561F1" w:rsidR="00280326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 xml:space="preserve">Selezionare una sola area tematica, quella </w:t>
            </w:r>
            <w:r w:rsidR="00654555" w:rsidRPr="008459B9">
              <w:rPr>
                <w:sz w:val="20"/>
                <w:szCs w:val="20"/>
              </w:rPr>
              <w:t>prevalente</w:t>
            </w:r>
            <w:r w:rsidR="00280326" w:rsidRPr="008459B9">
              <w:rPr>
                <w:sz w:val="20"/>
                <w:szCs w:val="20"/>
              </w:rPr>
              <w:t>.</w:t>
            </w:r>
          </w:p>
          <w:p w14:paraId="12E541ED" w14:textId="77777777" w:rsidR="00280326" w:rsidRPr="008459B9" w:rsidRDefault="00280326" w:rsidP="00B61DEB">
            <w:pPr>
              <w:rPr>
                <w:sz w:val="20"/>
                <w:szCs w:val="20"/>
              </w:rPr>
            </w:pPr>
          </w:p>
          <w:p w14:paraId="67B2AC22" w14:textId="285708E7" w:rsidR="002119CB" w:rsidRPr="008459B9" w:rsidRDefault="00280326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N</w:t>
            </w:r>
            <w:r w:rsidR="002119CB" w:rsidRPr="008459B9">
              <w:rPr>
                <w:sz w:val="20"/>
                <w:szCs w:val="20"/>
              </w:rPr>
              <w:t>ell</w:t>
            </w:r>
            <w:r w:rsidR="00B92D84" w:rsidRPr="008459B9">
              <w:rPr>
                <w:sz w:val="20"/>
                <w:szCs w:val="20"/>
              </w:rPr>
              <w:t xml:space="preserve">a proposta </w:t>
            </w:r>
            <w:r w:rsidR="002119CB" w:rsidRPr="008459B9">
              <w:rPr>
                <w:sz w:val="20"/>
                <w:szCs w:val="20"/>
              </w:rPr>
              <w:t>è possibile trattarne più di una</w:t>
            </w:r>
            <w:r w:rsidR="00382578" w:rsidRPr="008459B9">
              <w:rPr>
                <w:sz w:val="20"/>
                <w:szCs w:val="20"/>
              </w:rPr>
              <w:t>.</w:t>
            </w:r>
          </w:p>
        </w:tc>
        <w:tc>
          <w:tcPr>
            <w:tcW w:w="3963" w:type="dxa"/>
          </w:tcPr>
          <w:p w14:paraId="4C827EF9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8459B9">
              <w:rPr>
                <w:sz w:val="20"/>
                <w:szCs w:val="20"/>
              </w:rPr>
              <w:t>Forme di coordinamento tra scuole dell’infanzia, servizi educativi per l’infanzia e servizi culturali, sociali, sanitari del territorio</w:t>
            </w:r>
          </w:p>
          <w:p w14:paraId="454E0281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8459B9">
              <w:rPr>
                <w:sz w:val="20"/>
                <w:szCs w:val="20"/>
              </w:rPr>
              <w:t>Scuole e servizi educativi già esistenti o progetti di offerta integrata di servizi educativi e scuole dell’infanzia particolarmente innovativi e intersettoriali</w:t>
            </w:r>
          </w:p>
          <w:p w14:paraId="5CC2E5DB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sz w:val="20"/>
                <w:szCs w:val="20"/>
              </w:rPr>
              <w:t xml:space="preserve"> Scuole e servizi educativi già esistenti pubblici o privati convenzionati che </w:t>
            </w:r>
            <w:r w:rsidRPr="008459B9">
              <w:rPr>
                <w:sz w:val="20"/>
                <w:szCs w:val="20"/>
              </w:rPr>
              <w:lastRenderedPageBreak/>
              <w:t>innovano proposte consolidate, quali Montessori, Agazzi e Reggio Children Approach</w:t>
            </w:r>
          </w:p>
          <w:p w14:paraId="112BC6EA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sz w:val="20"/>
                <w:szCs w:val="20"/>
              </w:rPr>
              <w:t xml:space="preserve"> Scuole e servizi educativi già esistenti pubblici o privati convenzionati che agiscono un reale curricolo verticale 0-6</w:t>
            </w:r>
          </w:p>
          <w:p w14:paraId="3BF8D7FA" w14:textId="2E53170F" w:rsidR="00D21D6B" w:rsidRPr="008459B9" w:rsidRDefault="00D21D6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sz w:val="20"/>
                <w:szCs w:val="20"/>
              </w:rPr>
              <w:t xml:space="preserve"> Altro tipo di innovazione dei servizi 0-6</w:t>
            </w:r>
          </w:p>
        </w:tc>
      </w:tr>
      <w:tr w:rsidR="002119CB" w:rsidRPr="008459B9" w14:paraId="4DC3C12E" w14:textId="77777777" w:rsidTr="000B6C14">
        <w:tc>
          <w:tcPr>
            <w:tcW w:w="2038" w:type="dxa"/>
          </w:tcPr>
          <w:p w14:paraId="2AD07F6A" w14:textId="16E60EE8" w:rsidR="002119CB" w:rsidRPr="008459B9" w:rsidRDefault="00EC51E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lastRenderedPageBreak/>
              <w:t xml:space="preserve">Lingua </w:t>
            </w:r>
            <w:r w:rsidR="00382578" w:rsidRPr="008459B9">
              <w:rPr>
                <w:b/>
                <w:bCs/>
                <w:sz w:val="20"/>
                <w:szCs w:val="20"/>
              </w:rPr>
              <w:t>del poster</w:t>
            </w:r>
          </w:p>
        </w:tc>
        <w:tc>
          <w:tcPr>
            <w:tcW w:w="3627" w:type="dxa"/>
          </w:tcPr>
          <w:p w14:paraId="1BB4BDA2" w14:textId="232AEAA9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 xml:space="preserve">Indicare </w:t>
            </w:r>
            <w:r w:rsidR="004F1A10" w:rsidRPr="008459B9">
              <w:rPr>
                <w:sz w:val="20"/>
                <w:szCs w:val="20"/>
              </w:rPr>
              <w:t xml:space="preserve">una sola </w:t>
            </w:r>
            <w:r w:rsidRPr="008459B9">
              <w:rPr>
                <w:sz w:val="20"/>
                <w:szCs w:val="20"/>
              </w:rPr>
              <w:t>opzione scelta per la presentazione</w:t>
            </w:r>
          </w:p>
        </w:tc>
        <w:tc>
          <w:tcPr>
            <w:tcW w:w="3963" w:type="dxa"/>
          </w:tcPr>
          <w:p w14:paraId="7FDBA532" w14:textId="1A35FDC0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8459B9">
              <w:rPr>
                <w:sz w:val="20"/>
                <w:szCs w:val="20"/>
              </w:rPr>
              <w:t>Inglese con possibilità di traduzione in italiano (doppio poster, concorre a</w:t>
            </w:r>
            <w:r w:rsidR="00824A45" w:rsidRPr="008459B9">
              <w:rPr>
                <w:sz w:val="20"/>
                <w:szCs w:val="20"/>
              </w:rPr>
              <w:t>l</w:t>
            </w:r>
            <w:r w:rsidRPr="008459B9">
              <w:rPr>
                <w:sz w:val="20"/>
                <w:szCs w:val="20"/>
              </w:rPr>
              <w:t xml:space="preserve"> seminario e </w:t>
            </w:r>
            <w:r w:rsidR="00EC51EB" w:rsidRPr="008459B9">
              <w:rPr>
                <w:sz w:val="20"/>
                <w:szCs w:val="20"/>
              </w:rPr>
              <w:t>al</w:t>
            </w:r>
            <w:r w:rsidRPr="008459B9">
              <w:rPr>
                <w:sz w:val="20"/>
                <w:szCs w:val="20"/>
              </w:rPr>
              <w:t>l</w:t>
            </w:r>
            <w:r w:rsidR="00E06207" w:rsidRPr="008459B9">
              <w:rPr>
                <w:sz w:val="20"/>
                <w:szCs w:val="20"/>
              </w:rPr>
              <w:t>a OECD ECEC I</w:t>
            </w:r>
            <w:r w:rsidRPr="008459B9">
              <w:rPr>
                <w:sz w:val="20"/>
                <w:szCs w:val="20"/>
              </w:rPr>
              <w:t>nternational conference</w:t>
            </w:r>
            <w:r w:rsidR="00E06207" w:rsidRPr="008459B9">
              <w:rPr>
                <w:sz w:val="20"/>
                <w:szCs w:val="20"/>
              </w:rPr>
              <w:t xml:space="preserve"> 2026</w:t>
            </w:r>
            <w:r w:rsidRPr="008459B9">
              <w:rPr>
                <w:sz w:val="20"/>
                <w:szCs w:val="20"/>
              </w:rPr>
              <w:t>)</w:t>
            </w:r>
          </w:p>
          <w:p w14:paraId="285D7BF5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8459B9">
              <w:rPr>
                <w:sz w:val="20"/>
                <w:szCs w:val="20"/>
              </w:rPr>
              <w:t>Inglese (solo per la poster session della OECD ECEC International conference 2026)</w:t>
            </w:r>
          </w:p>
          <w:p w14:paraId="2569252C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8459B9">
              <w:rPr>
                <w:sz w:val="20"/>
                <w:szCs w:val="20"/>
              </w:rPr>
              <w:t>Italiano (solo per il Seminario INVALSI I DATI PER LA DIDATTICA 2026)</w:t>
            </w:r>
          </w:p>
        </w:tc>
      </w:tr>
      <w:tr w:rsidR="002119CB" w:rsidRPr="008459B9" w14:paraId="5949A55B" w14:textId="77777777" w:rsidTr="000B6C14">
        <w:tc>
          <w:tcPr>
            <w:tcW w:w="2038" w:type="dxa"/>
          </w:tcPr>
          <w:p w14:paraId="69D6E464" w14:textId="5188A02B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 xml:space="preserve">Titolo </w:t>
            </w:r>
            <w:r w:rsidR="00382578" w:rsidRPr="008459B9">
              <w:rPr>
                <w:b/>
                <w:bCs/>
                <w:sz w:val="20"/>
                <w:szCs w:val="20"/>
              </w:rPr>
              <w:t>del poster</w:t>
            </w:r>
          </w:p>
        </w:tc>
        <w:tc>
          <w:tcPr>
            <w:tcW w:w="3627" w:type="dxa"/>
          </w:tcPr>
          <w:p w14:paraId="7404B2A2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Lunghezza massima di 20 parole</w:t>
            </w:r>
          </w:p>
        </w:tc>
        <w:tc>
          <w:tcPr>
            <w:tcW w:w="3963" w:type="dxa"/>
          </w:tcPr>
          <w:p w14:paraId="7345D6AD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54FD4F49" w14:textId="77777777" w:rsidTr="000B6C14">
        <w:tc>
          <w:tcPr>
            <w:tcW w:w="2038" w:type="dxa"/>
          </w:tcPr>
          <w:p w14:paraId="79596D4C" w14:textId="063ACC39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 xml:space="preserve">Obiettivi </w:t>
            </w:r>
            <w:r w:rsidR="00382578" w:rsidRPr="008459B9">
              <w:rPr>
                <w:b/>
                <w:bCs/>
                <w:sz w:val="20"/>
                <w:szCs w:val="20"/>
              </w:rPr>
              <w:t>del poster</w:t>
            </w:r>
          </w:p>
        </w:tc>
        <w:tc>
          <w:tcPr>
            <w:tcW w:w="3627" w:type="dxa"/>
          </w:tcPr>
          <w:p w14:paraId="68F36377" w14:textId="77777777" w:rsidR="006C73A1" w:rsidRPr="008459B9" w:rsidRDefault="006C73A1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 xml:space="preserve">Lunghezza massima 250 caratteri spazi inclusi </w:t>
            </w:r>
          </w:p>
          <w:p w14:paraId="76C2E342" w14:textId="56B49635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 xml:space="preserve">Breve descrizione degli obiettivi dell’innovazione che si intende proporre o del problema che l’innovazione risolve </w:t>
            </w:r>
          </w:p>
        </w:tc>
        <w:tc>
          <w:tcPr>
            <w:tcW w:w="3963" w:type="dxa"/>
          </w:tcPr>
          <w:p w14:paraId="2D95557C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6F202111" w14:textId="77777777" w:rsidTr="000B6C14">
        <w:tc>
          <w:tcPr>
            <w:tcW w:w="2038" w:type="dxa"/>
          </w:tcPr>
          <w:p w14:paraId="14D78A2D" w14:textId="43847795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 xml:space="preserve">Descrizione </w:t>
            </w:r>
            <w:r w:rsidR="00382578" w:rsidRPr="008459B9">
              <w:rPr>
                <w:b/>
                <w:bCs/>
                <w:sz w:val="20"/>
                <w:szCs w:val="20"/>
              </w:rPr>
              <w:t>del poster</w:t>
            </w:r>
          </w:p>
        </w:tc>
        <w:tc>
          <w:tcPr>
            <w:tcW w:w="3627" w:type="dxa"/>
          </w:tcPr>
          <w:p w14:paraId="35017BF2" w14:textId="70D4FA5F" w:rsidR="00615952" w:rsidRPr="008459B9" w:rsidRDefault="00615952" w:rsidP="00615952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 xml:space="preserve">Lunghezza massima 750 caratteri spazi inclusi </w:t>
            </w:r>
          </w:p>
          <w:p w14:paraId="2BDC8DFB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Breve descrizione dell’innovazione che si intende proporre</w:t>
            </w:r>
          </w:p>
        </w:tc>
        <w:tc>
          <w:tcPr>
            <w:tcW w:w="3963" w:type="dxa"/>
          </w:tcPr>
          <w:p w14:paraId="473FA169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79522F95" w14:textId="77777777" w:rsidTr="000B6C14">
        <w:tc>
          <w:tcPr>
            <w:tcW w:w="2038" w:type="dxa"/>
          </w:tcPr>
          <w:p w14:paraId="3EA186E8" w14:textId="3F50D39C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 xml:space="preserve">Risultati </w:t>
            </w:r>
            <w:r w:rsidR="00382578" w:rsidRPr="008459B9">
              <w:rPr>
                <w:b/>
                <w:bCs/>
                <w:sz w:val="20"/>
                <w:szCs w:val="20"/>
              </w:rPr>
              <w:t>de</w:t>
            </w:r>
            <w:r w:rsidR="00EA5399" w:rsidRPr="008459B9">
              <w:rPr>
                <w:b/>
                <w:bCs/>
                <w:sz w:val="20"/>
                <w:szCs w:val="20"/>
              </w:rPr>
              <w:t>ll’innovazione</w:t>
            </w:r>
          </w:p>
        </w:tc>
        <w:tc>
          <w:tcPr>
            <w:tcW w:w="3627" w:type="dxa"/>
          </w:tcPr>
          <w:p w14:paraId="405F0443" w14:textId="351BB4D8" w:rsidR="00615952" w:rsidRPr="008459B9" w:rsidRDefault="00615952" w:rsidP="00615952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Lunghezza massima 5</w:t>
            </w:r>
            <w:r w:rsidR="00872E57" w:rsidRPr="008459B9">
              <w:rPr>
                <w:sz w:val="20"/>
                <w:szCs w:val="20"/>
              </w:rPr>
              <w:t>0</w:t>
            </w:r>
            <w:r w:rsidRPr="008459B9">
              <w:rPr>
                <w:sz w:val="20"/>
                <w:szCs w:val="20"/>
              </w:rPr>
              <w:t xml:space="preserve">0 caratteri spazi inclusi </w:t>
            </w:r>
          </w:p>
          <w:p w14:paraId="55C14454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Breve descrizione dei risultati ottenuti applicando l’innovazione proposta</w:t>
            </w:r>
          </w:p>
        </w:tc>
        <w:tc>
          <w:tcPr>
            <w:tcW w:w="3963" w:type="dxa"/>
          </w:tcPr>
          <w:p w14:paraId="72672061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4ACC514D" w14:textId="77777777" w:rsidTr="000B6C14">
        <w:tc>
          <w:tcPr>
            <w:tcW w:w="2038" w:type="dxa"/>
          </w:tcPr>
          <w:p w14:paraId="60F85B31" w14:textId="2969B603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Bibliografia</w:t>
            </w:r>
          </w:p>
        </w:tc>
        <w:tc>
          <w:tcPr>
            <w:tcW w:w="3627" w:type="dxa"/>
          </w:tcPr>
          <w:p w14:paraId="32CF4E94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Inserire la bibliografia in formato APA7 e/o altre fonti di riferimento per l’innovazione proposta</w:t>
            </w:r>
          </w:p>
        </w:tc>
        <w:tc>
          <w:tcPr>
            <w:tcW w:w="3963" w:type="dxa"/>
          </w:tcPr>
          <w:p w14:paraId="56064D32" w14:textId="77777777" w:rsidR="002119CB" w:rsidRPr="008459B9" w:rsidRDefault="002119CB" w:rsidP="00B61DEB">
            <w:pPr>
              <w:rPr>
                <w:b/>
                <w:bCs/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  <w:tr w:rsidR="002119CB" w:rsidRPr="008459B9" w14:paraId="06AF2540" w14:textId="77777777" w:rsidTr="000B6C14">
        <w:tc>
          <w:tcPr>
            <w:tcW w:w="2038" w:type="dxa"/>
          </w:tcPr>
          <w:p w14:paraId="1B57E485" w14:textId="25F70C18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Immagine poster</w:t>
            </w:r>
            <w:r w:rsidR="001D107A" w:rsidRPr="008459B9">
              <w:rPr>
                <w:b/>
                <w:bCs/>
                <w:sz w:val="20"/>
                <w:szCs w:val="20"/>
              </w:rPr>
              <w:t xml:space="preserve"> -</w:t>
            </w:r>
            <w:r w:rsidR="001D107A" w:rsidRPr="008459B9">
              <w:rPr>
                <w:b/>
                <w:bCs/>
                <w:sz w:val="20"/>
                <w:szCs w:val="20"/>
              </w:rPr>
              <w:tab/>
              <w:t>Copia virtuale per la selezione</w:t>
            </w:r>
          </w:p>
        </w:tc>
        <w:tc>
          <w:tcPr>
            <w:tcW w:w="3627" w:type="dxa"/>
          </w:tcPr>
          <w:p w14:paraId="15E68B39" w14:textId="59686341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 xml:space="preserve">In formato A4 verticale, spuntare la casella di controllo per comunicare che l’immagine in formato PDF è stata inclusa nell’email a: </w:t>
            </w:r>
            <w:hyperlink r:id="rId9" w:history="1">
              <w:r w:rsidRPr="008459B9">
                <w:rPr>
                  <w:rStyle w:val="Collegamentoipertestuale"/>
                  <w:sz w:val="20"/>
                  <w:szCs w:val="20"/>
                </w:rPr>
                <w:t>infanzia@invalsi.it</w:t>
              </w:r>
            </w:hyperlink>
            <w:r w:rsidRPr="008459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3" w:type="dxa"/>
          </w:tcPr>
          <w:p w14:paraId="4877D96E" w14:textId="77777777" w:rsidR="002119CB" w:rsidRPr="008459B9" w:rsidRDefault="002119CB" w:rsidP="00B61DEB"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sz w:val="20"/>
                <w:szCs w:val="20"/>
              </w:rPr>
              <w:t>Sì, inserire immagine</w:t>
            </w:r>
          </w:p>
          <w:p w14:paraId="38DD34FE" w14:textId="77777777" w:rsidR="002119CB" w:rsidRPr="008459B9" w:rsidRDefault="002119CB" w:rsidP="00B61DEB"/>
          <w:p w14:paraId="1946BA8F" w14:textId="77777777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sz w:val="20"/>
                <w:szCs w:val="20"/>
              </w:rPr>
              <w:t>No</w:t>
            </w:r>
          </w:p>
          <w:p w14:paraId="496FC1F6" w14:textId="77777777" w:rsidR="002119CB" w:rsidRPr="008459B9" w:rsidRDefault="002119CB" w:rsidP="00B61DEB">
            <w:pPr>
              <w:rPr>
                <w:sz w:val="20"/>
                <w:szCs w:val="20"/>
              </w:rPr>
            </w:pPr>
          </w:p>
          <w:p w14:paraId="5F70D52E" w14:textId="77777777" w:rsidR="002119CB" w:rsidRPr="008459B9" w:rsidRDefault="002119CB" w:rsidP="00B61DEB">
            <w:pPr>
              <w:rPr>
                <w:sz w:val="20"/>
                <w:szCs w:val="20"/>
              </w:rPr>
            </w:pPr>
          </w:p>
        </w:tc>
      </w:tr>
      <w:tr w:rsidR="005A06F0" w:rsidRPr="008459B9" w14:paraId="1EC2AC29" w14:textId="77777777" w:rsidTr="000B6C14">
        <w:tc>
          <w:tcPr>
            <w:tcW w:w="2038" w:type="dxa"/>
          </w:tcPr>
          <w:p w14:paraId="53FB9648" w14:textId="3283E9F8" w:rsidR="005A06F0" w:rsidRPr="008459B9" w:rsidRDefault="0040761C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Formato poster</w:t>
            </w:r>
            <w:r w:rsidR="00B90E38" w:rsidRPr="008459B9">
              <w:rPr>
                <w:b/>
                <w:bCs/>
                <w:sz w:val="20"/>
                <w:szCs w:val="20"/>
              </w:rPr>
              <w:t xml:space="preserve"> per stampa a colori</w:t>
            </w:r>
            <w:r w:rsidR="001D107A" w:rsidRPr="008459B9">
              <w:rPr>
                <w:b/>
                <w:bCs/>
                <w:sz w:val="20"/>
                <w:szCs w:val="20"/>
              </w:rPr>
              <w:t xml:space="preserve"> -</w:t>
            </w:r>
            <w:r w:rsidR="001D107A" w:rsidRPr="008459B9">
              <w:rPr>
                <w:b/>
                <w:bCs/>
                <w:sz w:val="20"/>
                <w:szCs w:val="20"/>
              </w:rPr>
              <w:tab/>
              <w:t>Copia fisica, se il poster verrà selezionato</w:t>
            </w:r>
          </w:p>
        </w:tc>
        <w:tc>
          <w:tcPr>
            <w:tcW w:w="3627" w:type="dxa"/>
          </w:tcPr>
          <w:p w14:paraId="4D81B140" w14:textId="708F820A" w:rsidR="00AB762C" w:rsidRPr="008459B9" w:rsidRDefault="0040761C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Il formato definitivo del poster</w:t>
            </w:r>
            <w:r w:rsidR="0077712F" w:rsidRPr="008459B9">
              <w:rPr>
                <w:sz w:val="20"/>
                <w:szCs w:val="20"/>
              </w:rPr>
              <w:t xml:space="preserve"> stampa</w:t>
            </w:r>
            <w:r w:rsidR="00165D91" w:rsidRPr="008459B9">
              <w:rPr>
                <w:sz w:val="20"/>
                <w:szCs w:val="20"/>
              </w:rPr>
              <w:t>to</w:t>
            </w:r>
            <w:r w:rsidRPr="008459B9">
              <w:rPr>
                <w:sz w:val="20"/>
                <w:szCs w:val="20"/>
              </w:rPr>
              <w:t xml:space="preserve"> sarà A1</w:t>
            </w:r>
            <w:r w:rsidR="00AB762C" w:rsidRPr="008459B9">
              <w:rPr>
                <w:sz w:val="20"/>
                <w:szCs w:val="20"/>
              </w:rPr>
              <w:t xml:space="preserve"> </w:t>
            </w:r>
            <w:r w:rsidR="00E045AD" w:rsidRPr="008459B9">
              <w:rPr>
                <w:sz w:val="20"/>
                <w:szCs w:val="20"/>
              </w:rPr>
              <w:t>(ISO 216</w:t>
            </w:r>
            <w:r w:rsidR="0077712F" w:rsidRPr="008459B9">
              <w:rPr>
                <w:sz w:val="20"/>
                <w:szCs w:val="20"/>
              </w:rPr>
              <w:t>):</w:t>
            </w:r>
          </w:p>
          <w:p w14:paraId="05EEB51E" w14:textId="743A8669" w:rsidR="00AB762C" w:rsidRPr="008459B9" w:rsidRDefault="00E045AD" w:rsidP="00AB762C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Centimetri: 59,4 × 84,1</w:t>
            </w:r>
            <w:r w:rsidR="00B77CE0" w:rsidRPr="008459B9">
              <w:rPr>
                <w:rStyle w:val="Rimandonotaapidipagina"/>
                <w:sz w:val="20"/>
                <w:szCs w:val="20"/>
              </w:rPr>
              <w:footnoteReference w:id="1"/>
            </w:r>
          </w:p>
          <w:p w14:paraId="75C13480" w14:textId="19856D42" w:rsidR="005A06F0" w:rsidRPr="008459B9" w:rsidRDefault="00CF6F77" w:rsidP="00AB762C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Risoluzione</w:t>
            </w:r>
            <w:r w:rsidR="00E045AD" w:rsidRPr="008459B9">
              <w:rPr>
                <w:sz w:val="20"/>
                <w:szCs w:val="20"/>
              </w:rPr>
              <w:t xml:space="preserve"> 300 DPI</w:t>
            </w:r>
          </w:p>
        </w:tc>
        <w:tc>
          <w:tcPr>
            <w:tcW w:w="3963" w:type="dxa"/>
          </w:tcPr>
          <w:p w14:paraId="2E3FFE0D" w14:textId="08A4329F" w:rsidR="00956E9A" w:rsidRPr="008459B9" w:rsidRDefault="00956E9A" w:rsidP="00956E9A">
            <w:r w:rsidRPr="008459B9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459B9">
              <w:rPr>
                <w:sz w:val="20"/>
                <w:szCs w:val="20"/>
              </w:rPr>
              <w:t>Sì, ho preso visione dello standard richiesto per la presentazione</w:t>
            </w:r>
          </w:p>
          <w:p w14:paraId="1008055E" w14:textId="77777777" w:rsidR="005A06F0" w:rsidRPr="008459B9" w:rsidRDefault="005A06F0" w:rsidP="00B61DEB">
            <w:pPr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2119CB" w:rsidRPr="006D21CA" w14:paraId="72DEBBDA" w14:textId="77777777" w:rsidTr="000B6C14">
        <w:tc>
          <w:tcPr>
            <w:tcW w:w="2038" w:type="dxa"/>
          </w:tcPr>
          <w:p w14:paraId="0834AC12" w14:textId="6ACD2184" w:rsidR="002119CB" w:rsidRPr="008459B9" w:rsidRDefault="002119CB" w:rsidP="0006622E">
            <w:pPr>
              <w:pStyle w:val="Paragrafoelenco"/>
              <w:numPr>
                <w:ilvl w:val="0"/>
                <w:numId w:val="15"/>
              </w:numPr>
              <w:ind w:left="318" w:hanging="318"/>
              <w:rPr>
                <w:b/>
                <w:bCs/>
                <w:sz w:val="20"/>
                <w:szCs w:val="20"/>
              </w:rPr>
            </w:pPr>
            <w:r w:rsidRPr="008459B9">
              <w:rPr>
                <w:b/>
                <w:bCs/>
                <w:sz w:val="20"/>
                <w:szCs w:val="20"/>
              </w:rPr>
              <w:t>Data di invio</w:t>
            </w:r>
            <w:r w:rsidR="00925485" w:rsidRPr="008459B9">
              <w:rPr>
                <w:b/>
                <w:bCs/>
                <w:sz w:val="20"/>
                <w:szCs w:val="20"/>
              </w:rPr>
              <w:t xml:space="preserve"> del poster</w:t>
            </w:r>
          </w:p>
        </w:tc>
        <w:tc>
          <w:tcPr>
            <w:tcW w:w="3627" w:type="dxa"/>
          </w:tcPr>
          <w:p w14:paraId="67B9DB45" w14:textId="1FD48756" w:rsidR="002119CB" w:rsidRPr="008459B9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 xml:space="preserve">Inserire data di invio </w:t>
            </w:r>
            <w:r w:rsidR="00925485" w:rsidRPr="008459B9">
              <w:rPr>
                <w:sz w:val="20"/>
                <w:szCs w:val="20"/>
              </w:rPr>
              <w:t>del poster e di ques</w:t>
            </w:r>
            <w:r w:rsidR="008459B9" w:rsidRPr="008459B9">
              <w:rPr>
                <w:sz w:val="20"/>
                <w:szCs w:val="20"/>
              </w:rPr>
              <w:t>t</w:t>
            </w:r>
            <w:r w:rsidR="00925485" w:rsidRPr="008459B9">
              <w:rPr>
                <w:sz w:val="20"/>
                <w:szCs w:val="20"/>
              </w:rPr>
              <w:t xml:space="preserve">o </w:t>
            </w:r>
            <w:r w:rsidRPr="008459B9">
              <w:rPr>
                <w:sz w:val="20"/>
                <w:szCs w:val="20"/>
              </w:rPr>
              <w:t xml:space="preserve">modulo compilato a </w:t>
            </w:r>
            <w:hyperlink r:id="rId10" w:history="1">
              <w:r w:rsidRPr="008459B9">
                <w:rPr>
                  <w:rStyle w:val="Collegamentoipertestuale"/>
                  <w:sz w:val="20"/>
                  <w:szCs w:val="20"/>
                </w:rPr>
                <w:t>infanzia@invalsi.it</w:t>
              </w:r>
            </w:hyperlink>
            <w:r w:rsidRPr="008459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3" w:type="dxa"/>
          </w:tcPr>
          <w:p w14:paraId="601DD0C3" w14:textId="77777777" w:rsidR="002119CB" w:rsidRDefault="002119CB" w:rsidP="00B61DEB">
            <w:pPr>
              <w:rPr>
                <w:sz w:val="20"/>
                <w:szCs w:val="20"/>
              </w:rPr>
            </w:pPr>
            <w:r w:rsidRPr="008459B9">
              <w:rPr>
                <w:sz w:val="20"/>
                <w:szCs w:val="20"/>
              </w:rPr>
              <w:t>Fare clic o toccare qui per immettere testo</w:t>
            </w:r>
          </w:p>
        </w:tc>
      </w:tr>
    </w:tbl>
    <w:p w14:paraId="6EA58027" w14:textId="77777777" w:rsidR="0019769F" w:rsidRDefault="0019769F"/>
    <w:sectPr w:rsidR="0019769F" w:rsidSect="00637DEB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73DC2" w14:textId="77777777" w:rsidR="000145BA" w:rsidRDefault="000145BA" w:rsidP="00B77CE0">
      <w:pPr>
        <w:spacing w:after="0" w:line="240" w:lineRule="auto"/>
      </w:pPr>
      <w:r>
        <w:separator/>
      </w:r>
    </w:p>
  </w:endnote>
  <w:endnote w:type="continuationSeparator" w:id="0">
    <w:p w14:paraId="74D42D6E" w14:textId="77777777" w:rsidR="000145BA" w:rsidRDefault="000145BA" w:rsidP="00B7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022D5" w14:textId="77777777" w:rsidR="000145BA" w:rsidRDefault="000145BA" w:rsidP="00B77CE0">
      <w:pPr>
        <w:spacing w:after="0" w:line="240" w:lineRule="auto"/>
      </w:pPr>
      <w:r>
        <w:separator/>
      </w:r>
    </w:p>
  </w:footnote>
  <w:footnote w:type="continuationSeparator" w:id="0">
    <w:p w14:paraId="094E9F5B" w14:textId="77777777" w:rsidR="000145BA" w:rsidRDefault="000145BA" w:rsidP="00B77CE0">
      <w:pPr>
        <w:spacing w:after="0" w:line="240" w:lineRule="auto"/>
      </w:pPr>
      <w:r>
        <w:continuationSeparator/>
      </w:r>
    </w:p>
  </w:footnote>
  <w:footnote w:id="1">
    <w:p w14:paraId="686BCD64" w14:textId="56A788DE" w:rsidR="00B77CE0" w:rsidRDefault="00B77CE0">
      <w:pPr>
        <w:pStyle w:val="Testonotaapidipagina"/>
      </w:pPr>
      <w:r w:rsidRPr="008459B9">
        <w:rPr>
          <w:rStyle w:val="Rimandonotaapidipagina"/>
          <w:shd w:val="clear" w:color="auto" w:fill="FFFFFF" w:themeFill="background1"/>
        </w:rPr>
        <w:footnoteRef/>
      </w:r>
      <w:r w:rsidRPr="008459B9">
        <w:rPr>
          <w:shd w:val="clear" w:color="auto" w:fill="FFFFFF" w:themeFill="background1"/>
        </w:rPr>
        <w:t xml:space="preserve"> Nella versione in inglese, </w:t>
      </w:r>
      <w:r w:rsidR="00D101D8" w:rsidRPr="008459B9">
        <w:rPr>
          <w:shd w:val="clear" w:color="auto" w:fill="FFFFFF" w:themeFill="background1"/>
        </w:rPr>
        <w:t>in pollici: 23,39 × 33,11.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8CD5" w14:textId="77777777" w:rsidR="009C0353" w:rsidRPr="009C0353" w:rsidRDefault="009C0353" w:rsidP="009C0353">
    <w:pPr>
      <w:pStyle w:val="Intestazione"/>
      <w:jc w:val="center"/>
      <w:rPr>
        <w:i/>
        <w:iCs/>
        <w:color w:val="0F4761" w:themeColor="accent1" w:themeShade="BF"/>
      </w:rPr>
    </w:pPr>
    <w:r w:rsidRPr="009C0353">
      <w:rPr>
        <w:i/>
        <w:iCs/>
        <w:color w:val="0F4761" w:themeColor="accent1" w:themeShade="BF"/>
      </w:rPr>
      <w:t>I Seminario INVALSI Dati per la didattica</w:t>
    </w:r>
  </w:p>
  <w:p w14:paraId="6E45ABEE" w14:textId="77777777" w:rsidR="009C0353" w:rsidRPr="009C0353" w:rsidRDefault="009C0353" w:rsidP="009C0353">
    <w:pPr>
      <w:pStyle w:val="Intestazione"/>
      <w:jc w:val="center"/>
      <w:rPr>
        <w:i/>
        <w:iCs/>
        <w:color w:val="0F4761" w:themeColor="accent1" w:themeShade="BF"/>
      </w:rPr>
    </w:pPr>
    <w:r w:rsidRPr="009C0353">
      <w:rPr>
        <w:i/>
        <w:iCs/>
        <w:color w:val="0F4761" w:themeColor="accent1" w:themeShade="BF"/>
      </w:rPr>
      <w:t>“Dati per la valutazione delle scuole, l’innovazione e il miglioramento della didattica”</w:t>
    </w:r>
  </w:p>
  <w:p w14:paraId="01E1C087" w14:textId="77777777" w:rsidR="009C0353" w:rsidRPr="009C0353" w:rsidRDefault="009C0353" w:rsidP="009C0353">
    <w:pPr>
      <w:pStyle w:val="Intestazione"/>
      <w:jc w:val="center"/>
      <w:rPr>
        <w:i/>
        <w:iCs/>
        <w:color w:val="0F4761" w:themeColor="accent1" w:themeShade="BF"/>
      </w:rPr>
    </w:pPr>
    <w:r w:rsidRPr="009C0353">
      <w:rPr>
        <w:i/>
        <w:iCs/>
        <w:color w:val="0F4761" w:themeColor="accent1" w:themeShade="BF"/>
      </w:rPr>
      <w:t>25-26-27 novembre 2026</w:t>
    </w:r>
  </w:p>
  <w:p w14:paraId="7094037D" w14:textId="4CA3A048" w:rsidR="000B6C14" w:rsidRPr="009C0353" w:rsidRDefault="009C0353" w:rsidP="009C0353">
    <w:pPr>
      <w:pStyle w:val="Intestazione"/>
      <w:jc w:val="center"/>
      <w:rPr>
        <w:i/>
        <w:iCs/>
        <w:color w:val="0F4761" w:themeColor="accent1" w:themeShade="BF"/>
      </w:rPr>
    </w:pPr>
    <w:r w:rsidRPr="009C0353">
      <w:rPr>
        <w:i/>
        <w:iCs/>
        <w:color w:val="0F4761" w:themeColor="accent1" w:themeShade="BF"/>
      </w:rPr>
      <w:t>Università degli Studi Link Campus University (Roma)</w:t>
    </w:r>
  </w:p>
  <w:p w14:paraId="2CA63077" w14:textId="77777777" w:rsidR="00724AA8" w:rsidRDefault="00724A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C95"/>
    <w:multiLevelType w:val="hybridMultilevel"/>
    <w:tmpl w:val="2A8EE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2B33"/>
    <w:multiLevelType w:val="hybridMultilevel"/>
    <w:tmpl w:val="E0DACF40"/>
    <w:lvl w:ilvl="0" w:tplc="3A7AA4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F5B76"/>
    <w:multiLevelType w:val="hybridMultilevel"/>
    <w:tmpl w:val="00BC73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76A37"/>
    <w:multiLevelType w:val="hybridMultilevel"/>
    <w:tmpl w:val="88D617F2"/>
    <w:lvl w:ilvl="0" w:tplc="7A962D9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03C7D"/>
    <w:multiLevelType w:val="hybridMultilevel"/>
    <w:tmpl w:val="8CC624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466C"/>
    <w:multiLevelType w:val="hybridMultilevel"/>
    <w:tmpl w:val="DD8492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E7886"/>
    <w:multiLevelType w:val="hybridMultilevel"/>
    <w:tmpl w:val="315E4F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255BE"/>
    <w:multiLevelType w:val="hybridMultilevel"/>
    <w:tmpl w:val="37E230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924F6"/>
    <w:multiLevelType w:val="hybridMultilevel"/>
    <w:tmpl w:val="362248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53433"/>
    <w:multiLevelType w:val="hybridMultilevel"/>
    <w:tmpl w:val="907A3CD8"/>
    <w:lvl w:ilvl="0" w:tplc="3A7AA4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26FBD"/>
    <w:multiLevelType w:val="hybridMultilevel"/>
    <w:tmpl w:val="D96ED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B168F"/>
    <w:multiLevelType w:val="hybridMultilevel"/>
    <w:tmpl w:val="497C9998"/>
    <w:lvl w:ilvl="0" w:tplc="3A7AA4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902EA"/>
    <w:multiLevelType w:val="hybridMultilevel"/>
    <w:tmpl w:val="0B16BFC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E00B15"/>
    <w:multiLevelType w:val="hybridMultilevel"/>
    <w:tmpl w:val="A70C23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836F5"/>
    <w:multiLevelType w:val="hybridMultilevel"/>
    <w:tmpl w:val="44165A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E03C3"/>
    <w:multiLevelType w:val="hybridMultilevel"/>
    <w:tmpl w:val="08143B22"/>
    <w:lvl w:ilvl="0" w:tplc="3A7AA4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609605">
    <w:abstractNumId w:val="11"/>
  </w:num>
  <w:num w:numId="2" w16cid:durableId="1523208415">
    <w:abstractNumId w:val="8"/>
  </w:num>
  <w:num w:numId="3" w16cid:durableId="927270398">
    <w:abstractNumId w:val="1"/>
  </w:num>
  <w:num w:numId="4" w16cid:durableId="510070483">
    <w:abstractNumId w:val="9"/>
  </w:num>
  <w:num w:numId="5" w16cid:durableId="1202474410">
    <w:abstractNumId w:val="3"/>
  </w:num>
  <w:num w:numId="6" w16cid:durableId="108283562">
    <w:abstractNumId w:val="6"/>
  </w:num>
  <w:num w:numId="7" w16cid:durableId="560167111">
    <w:abstractNumId w:val="7"/>
  </w:num>
  <w:num w:numId="8" w16cid:durableId="850336021">
    <w:abstractNumId w:val="14"/>
  </w:num>
  <w:num w:numId="9" w16cid:durableId="1752194421">
    <w:abstractNumId w:val="2"/>
  </w:num>
  <w:num w:numId="10" w16cid:durableId="438986504">
    <w:abstractNumId w:val="12"/>
  </w:num>
  <w:num w:numId="11" w16cid:durableId="1917587068">
    <w:abstractNumId w:val="10"/>
  </w:num>
  <w:num w:numId="12" w16cid:durableId="1709643170">
    <w:abstractNumId w:val="5"/>
  </w:num>
  <w:num w:numId="13" w16cid:durableId="951205355">
    <w:abstractNumId w:val="0"/>
  </w:num>
  <w:num w:numId="14" w16cid:durableId="1018896593">
    <w:abstractNumId w:val="4"/>
  </w:num>
  <w:num w:numId="15" w16cid:durableId="1656302893">
    <w:abstractNumId w:val="13"/>
  </w:num>
  <w:num w:numId="16" w16cid:durableId="20130701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5DD"/>
    <w:rsid w:val="000075FB"/>
    <w:rsid w:val="000145BA"/>
    <w:rsid w:val="00020BD4"/>
    <w:rsid w:val="00023E57"/>
    <w:rsid w:val="0002461F"/>
    <w:rsid w:val="000338A3"/>
    <w:rsid w:val="000436B3"/>
    <w:rsid w:val="00045714"/>
    <w:rsid w:val="00060962"/>
    <w:rsid w:val="0006622E"/>
    <w:rsid w:val="00066310"/>
    <w:rsid w:val="00074FE5"/>
    <w:rsid w:val="00082943"/>
    <w:rsid w:val="00085AE3"/>
    <w:rsid w:val="000935DC"/>
    <w:rsid w:val="00095E2D"/>
    <w:rsid w:val="0009703C"/>
    <w:rsid w:val="000A0D92"/>
    <w:rsid w:val="000A6ADD"/>
    <w:rsid w:val="000B6C14"/>
    <w:rsid w:val="000C75BE"/>
    <w:rsid w:val="000D5BFB"/>
    <w:rsid w:val="000E4E48"/>
    <w:rsid w:val="000F0A85"/>
    <w:rsid w:val="000F1489"/>
    <w:rsid w:val="001231DE"/>
    <w:rsid w:val="0012544B"/>
    <w:rsid w:val="00140B5F"/>
    <w:rsid w:val="0015455D"/>
    <w:rsid w:val="0015481C"/>
    <w:rsid w:val="00165D91"/>
    <w:rsid w:val="00174964"/>
    <w:rsid w:val="00187C57"/>
    <w:rsid w:val="00196544"/>
    <w:rsid w:val="0019769F"/>
    <w:rsid w:val="001B0102"/>
    <w:rsid w:val="001B215F"/>
    <w:rsid w:val="001C1CEC"/>
    <w:rsid w:val="001D107A"/>
    <w:rsid w:val="001D34E0"/>
    <w:rsid w:val="001F72A6"/>
    <w:rsid w:val="002119CB"/>
    <w:rsid w:val="002127D4"/>
    <w:rsid w:val="0021315C"/>
    <w:rsid w:val="0023194C"/>
    <w:rsid w:val="00263775"/>
    <w:rsid w:val="00264A88"/>
    <w:rsid w:val="00267185"/>
    <w:rsid w:val="00271A33"/>
    <w:rsid w:val="00280326"/>
    <w:rsid w:val="002913CA"/>
    <w:rsid w:val="002B6D2C"/>
    <w:rsid w:val="002B7504"/>
    <w:rsid w:val="002C5480"/>
    <w:rsid w:val="002C7156"/>
    <w:rsid w:val="002E4CDB"/>
    <w:rsid w:val="002F0625"/>
    <w:rsid w:val="003019C3"/>
    <w:rsid w:val="00322B0B"/>
    <w:rsid w:val="00331061"/>
    <w:rsid w:val="00331724"/>
    <w:rsid w:val="00331729"/>
    <w:rsid w:val="0034500E"/>
    <w:rsid w:val="00363ED6"/>
    <w:rsid w:val="00365F29"/>
    <w:rsid w:val="00371451"/>
    <w:rsid w:val="003819DF"/>
    <w:rsid w:val="00382578"/>
    <w:rsid w:val="0039219C"/>
    <w:rsid w:val="0039273D"/>
    <w:rsid w:val="003938B4"/>
    <w:rsid w:val="003A1CB4"/>
    <w:rsid w:val="003A70E0"/>
    <w:rsid w:val="003B39BD"/>
    <w:rsid w:val="003C33C6"/>
    <w:rsid w:val="003D20A1"/>
    <w:rsid w:val="003D6D8F"/>
    <w:rsid w:val="003E0DAC"/>
    <w:rsid w:val="003E53A8"/>
    <w:rsid w:val="0040761C"/>
    <w:rsid w:val="00432544"/>
    <w:rsid w:val="004350F5"/>
    <w:rsid w:val="00442088"/>
    <w:rsid w:val="00447337"/>
    <w:rsid w:val="00447BEB"/>
    <w:rsid w:val="00450589"/>
    <w:rsid w:val="00454760"/>
    <w:rsid w:val="00464335"/>
    <w:rsid w:val="00484283"/>
    <w:rsid w:val="00491809"/>
    <w:rsid w:val="004952A2"/>
    <w:rsid w:val="004C5732"/>
    <w:rsid w:val="004D2A30"/>
    <w:rsid w:val="004D5B0B"/>
    <w:rsid w:val="004E03A7"/>
    <w:rsid w:val="004F1A10"/>
    <w:rsid w:val="004F5F68"/>
    <w:rsid w:val="004F65EA"/>
    <w:rsid w:val="00503A61"/>
    <w:rsid w:val="005154BC"/>
    <w:rsid w:val="005266C1"/>
    <w:rsid w:val="00540303"/>
    <w:rsid w:val="00547A42"/>
    <w:rsid w:val="00550378"/>
    <w:rsid w:val="00553CFD"/>
    <w:rsid w:val="00554011"/>
    <w:rsid w:val="00590E34"/>
    <w:rsid w:val="005A06F0"/>
    <w:rsid w:val="005B64F9"/>
    <w:rsid w:val="005D5E72"/>
    <w:rsid w:val="005E20D9"/>
    <w:rsid w:val="00615952"/>
    <w:rsid w:val="00631D08"/>
    <w:rsid w:val="00637CB0"/>
    <w:rsid w:val="00637DEB"/>
    <w:rsid w:val="006463C9"/>
    <w:rsid w:val="00654555"/>
    <w:rsid w:val="00657D4B"/>
    <w:rsid w:val="006650B8"/>
    <w:rsid w:val="006662CA"/>
    <w:rsid w:val="006A02B3"/>
    <w:rsid w:val="006B2091"/>
    <w:rsid w:val="006C4A3F"/>
    <w:rsid w:val="006C644E"/>
    <w:rsid w:val="006C73A1"/>
    <w:rsid w:val="006D21CA"/>
    <w:rsid w:val="00700DE5"/>
    <w:rsid w:val="00701955"/>
    <w:rsid w:val="007148FF"/>
    <w:rsid w:val="0071492B"/>
    <w:rsid w:val="00724AA8"/>
    <w:rsid w:val="00725E52"/>
    <w:rsid w:val="00753ADD"/>
    <w:rsid w:val="007676C7"/>
    <w:rsid w:val="00776C5A"/>
    <w:rsid w:val="0077712F"/>
    <w:rsid w:val="0078426A"/>
    <w:rsid w:val="007903EF"/>
    <w:rsid w:val="00793720"/>
    <w:rsid w:val="007C47FC"/>
    <w:rsid w:val="007D2149"/>
    <w:rsid w:val="007F3D96"/>
    <w:rsid w:val="00802085"/>
    <w:rsid w:val="00806840"/>
    <w:rsid w:val="00806D07"/>
    <w:rsid w:val="0081224A"/>
    <w:rsid w:val="00813549"/>
    <w:rsid w:val="00824A45"/>
    <w:rsid w:val="00831ED5"/>
    <w:rsid w:val="008459B9"/>
    <w:rsid w:val="008465B0"/>
    <w:rsid w:val="008627D1"/>
    <w:rsid w:val="008633D6"/>
    <w:rsid w:val="00872E57"/>
    <w:rsid w:val="00877887"/>
    <w:rsid w:val="00890782"/>
    <w:rsid w:val="008967B6"/>
    <w:rsid w:val="008B4332"/>
    <w:rsid w:val="008B56D6"/>
    <w:rsid w:val="008B607F"/>
    <w:rsid w:val="008C78B9"/>
    <w:rsid w:val="008D4847"/>
    <w:rsid w:val="008E1E5B"/>
    <w:rsid w:val="008E218A"/>
    <w:rsid w:val="008F20B1"/>
    <w:rsid w:val="00903DED"/>
    <w:rsid w:val="009066A7"/>
    <w:rsid w:val="00925485"/>
    <w:rsid w:val="0093015E"/>
    <w:rsid w:val="00930FFA"/>
    <w:rsid w:val="00955238"/>
    <w:rsid w:val="00956E9A"/>
    <w:rsid w:val="00962F15"/>
    <w:rsid w:val="0096689C"/>
    <w:rsid w:val="00966B99"/>
    <w:rsid w:val="00983412"/>
    <w:rsid w:val="0099775B"/>
    <w:rsid w:val="00997FC8"/>
    <w:rsid w:val="009A4E33"/>
    <w:rsid w:val="009B511E"/>
    <w:rsid w:val="009B6592"/>
    <w:rsid w:val="009C0353"/>
    <w:rsid w:val="009C34F3"/>
    <w:rsid w:val="009C4003"/>
    <w:rsid w:val="009E7CBA"/>
    <w:rsid w:val="009F50C5"/>
    <w:rsid w:val="00A20396"/>
    <w:rsid w:val="00A30428"/>
    <w:rsid w:val="00A31E98"/>
    <w:rsid w:val="00A4760B"/>
    <w:rsid w:val="00A50041"/>
    <w:rsid w:val="00A550F0"/>
    <w:rsid w:val="00A6733B"/>
    <w:rsid w:val="00A70555"/>
    <w:rsid w:val="00A70840"/>
    <w:rsid w:val="00A93C40"/>
    <w:rsid w:val="00A9741F"/>
    <w:rsid w:val="00AA4728"/>
    <w:rsid w:val="00AB2F85"/>
    <w:rsid w:val="00AB65BE"/>
    <w:rsid w:val="00AB762C"/>
    <w:rsid w:val="00AD2AF3"/>
    <w:rsid w:val="00AE2C96"/>
    <w:rsid w:val="00B01A78"/>
    <w:rsid w:val="00B07040"/>
    <w:rsid w:val="00B12309"/>
    <w:rsid w:val="00B1458F"/>
    <w:rsid w:val="00B2105F"/>
    <w:rsid w:val="00B22D28"/>
    <w:rsid w:val="00B24A82"/>
    <w:rsid w:val="00B35D2A"/>
    <w:rsid w:val="00B5222C"/>
    <w:rsid w:val="00B54C3F"/>
    <w:rsid w:val="00B579FA"/>
    <w:rsid w:val="00B60BDB"/>
    <w:rsid w:val="00B73BD3"/>
    <w:rsid w:val="00B77CE0"/>
    <w:rsid w:val="00B87502"/>
    <w:rsid w:val="00B90E38"/>
    <w:rsid w:val="00B92D84"/>
    <w:rsid w:val="00B96420"/>
    <w:rsid w:val="00BA4C94"/>
    <w:rsid w:val="00BB3564"/>
    <w:rsid w:val="00BB3BD5"/>
    <w:rsid w:val="00BD535D"/>
    <w:rsid w:val="00BF5370"/>
    <w:rsid w:val="00C21A49"/>
    <w:rsid w:val="00C22E86"/>
    <w:rsid w:val="00C276E6"/>
    <w:rsid w:val="00C503DA"/>
    <w:rsid w:val="00C53F44"/>
    <w:rsid w:val="00C77CFA"/>
    <w:rsid w:val="00C83C78"/>
    <w:rsid w:val="00C843E7"/>
    <w:rsid w:val="00C879AD"/>
    <w:rsid w:val="00C940BD"/>
    <w:rsid w:val="00C97DFA"/>
    <w:rsid w:val="00CB2527"/>
    <w:rsid w:val="00CB407A"/>
    <w:rsid w:val="00CB4F6B"/>
    <w:rsid w:val="00CB5B23"/>
    <w:rsid w:val="00CC2A21"/>
    <w:rsid w:val="00CC63EF"/>
    <w:rsid w:val="00CC6EAD"/>
    <w:rsid w:val="00CD0076"/>
    <w:rsid w:val="00CE05DD"/>
    <w:rsid w:val="00CF534C"/>
    <w:rsid w:val="00CF6F77"/>
    <w:rsid w:val="00D101D8"/>
    <w:rsid w:val="00D14452"/>
    <w:rsid w:val="00D21D6B"/>
    <w:rsid w:val="00D45CAB"/>
    <w:rsid w:val="00D45EA8"/>
    <w:rsid w:val="00D53E73"/>
    <w:rsid w:val="00D64977"/>
    <w:rsid w:val="00DE0A3C"/>
    <w:rsid w:val="00DE1F90"/>
    <w:rsid w:val="00DE5DB0"/>
    <w:rsid w:val="00DF2D91"/>
    <w:rsid w:val="00DF56E7"/>
    <w:rsid w:val="00DF5CFE"/>
    <w:rsid w:val="00DF7581"/>
    <w:rsid w:val="00DF7F81"/>
    <w:rsid w:val="00DF7FD0"/>
    <w:rsid w:val="00E0339A"/>
    <w:rsid w:val="00E045AD"/>
    <w:rsid w:val="00E06207"/>
    <w:rsid w:val="00E25DB2"/>
    <w:rsid w:val="00E27E58"/>
    <w:rsid w:val="00E406C1"/>
    <w:rsid w:val="00E42DBA"/>
    <w:rsid w:val="00E6029E"/>
    <w:rsid w:val="00E66650"/>
    <w:rsid w:val="00E67AAA"/>
    <w:rsid w:val="00E81983"/>
    <w:rsid w:val="00E93929"/>
    <w:rsid w:val="00EA5399"/>
    <w:rsid w:val="00EB24B8"/>
    <w:rsid w:val="00EB4100"/>
    <w:rsid w:val="00EB5023"/>
    <w:rsid w:val="00EC51EB"/>
    <w:rsid w:val="00EE37FC"/>
    <w:rsid w:val="00EE7BD9"/>
    <w:rsid w:val="00EF6CA8"/>
    <w:rsid w:val="00F10792"/>
    <w:rsid w:val="00F2319F"/>
    <w:rsid w:val="00F25C4C"/>
    <w:rsid w:val="00F27836"/>
    <w:rsid w:val="00F36070"/>
    <w:rsid w:val="00F4108A"/>
    <w:rsid w:val="00F45915"/>
    <w:rsid w:val="00F74AA4"/>
    <w:rsid w:val="00F7589F"/>
    <w:rsid w:val="00FB0A12"/>
    <w:rsid w:val="00FC2B25"/>
    <w:rsid w:val="00FD63BC"/>
    <w:rsid w:val="00FE3BAB"/>
    <w:rsid w:val="00FE6775"/>
    <w:rsid w:val="00F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2A50"/>
  <w15:chartTrackingRefBased/>
  <w15:docId w15:val="{4430CC3D-B41D-4976-8E65-D328DFD9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0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0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E0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0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0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0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0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0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0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0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0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0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05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05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05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05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05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05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0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0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0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0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0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05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05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05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0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05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05D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B39B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39BD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74AA4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F74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74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74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74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74AA4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7502"/>
    <w:rPr>
      <w:color w:val="96607D" w:themeColor="followedHyperlink"/>
      <w:u w:val="single"/>
    </w:rPr>
  </w:style>
  <w:style w:type="table" w:styleId="Grigliatabella">
    <w:name w:val="Table Grid"/>
    <w:basedOn w:val="Tabellanormale"/>
    <w:uiPriority w:val="39"/>
    <w:rsid w:val="00B7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F0A85"/>
    <w:rPr>
      <w:color w:val="66666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7CE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7CE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7CE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B6C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C14"/>
  </w:style>
  <w:style w:type="paragraph" w:styleId="Pidipagina">
    <w:name w:val="footer"/>
    <w:basedOn w:val="Normale"/>
    <w:link w:val="PidipaginaCarattere"/>
    <w:uiPriority w:val="99"/>
    <w:unhideWhenUsed/>
    <w:rsid w:val="000B6C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anzia@invals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anzia@invals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anzia@invals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5799B-4688-417B-B48A-C2BBA522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3870</Characters>
  <Application>Microsoft Office Word</Application>
  <DocSecurity>0</DocSecurity>
  <Lines>70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Michela Freddano</cp:lastModifiedBy>
  <cp:revision>4</cp:revision>
  <dcterms:created xsi:type="dcterms:W3CDTF">2026-08-04T09:58:00Z</dcterms:created>
  <dcterms:modified xsi:type="dcterms:W3CDTF">2026-08-04T10:19:00Z</dcterms:modified>
</cp:coreProperties>
</file>